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9102" w14:textId="77777777" w:rsidR="006F32CA" w:rsidRDefault="008A1DE8" w:rsidP="008A1DE8">
      <w:pPr>
        <w:ind w:left="3600" w:firstLine="720"/>
        <w:rPr>
          <w:rFonts w:ascii="St Ryde Regular" w:hAnsi="St Ryde Regular"/>
          <w:b/>
          <w:color w:val="0F243E"/>
          <w:sz w:val="32"/>
        </w:rPr>
      </w:pPr>
      <w:r>
        <w:rPr>
          <w:rFonts w:ascii="St Ryde Regular" w:hAnsi="St Ryde Regular"/>
          <w:b/>
          <w:noProof/>
          <w:color w:val="0F243E"/>
          <w:sz w:val="32"/>
          <w:lang w:val="en-GB" w:eastAsia="en-GB"/>
        </w:rPr>
        <w:drawing>
          <wp:inline distT="0" distB="0" distL="0" distR="0" wp14:anchorId="31034F65" wp14:editId="6709A75C">
            <wp:extent cx="3002280" cy="767715"/>
            <wp:effectExtent l="19050" t="0" r="7620" b="0"/>
            <wp:docPr id="1" name="Picture 1" descr="P:\A Windfarm funding\Slieve Divina\Slieve Divena 2018\GREENCOAT-LOGO-VERSIONS-2018_RGB_SLIEVE DIV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 Windfarm funding\Slieve Divina\Slieve Divena 2018\GREENCOAT-LOGO-VERSIONS-2018_RGB_SLIEVE DIVENA.jpg"/>
                    <pic:cNvPicPr>
                      <a:picLocks noChangeAspect="1" noChangeArrowheads="1"/>
                    </pic:cNvPicPr>
                  </pic:nvPicPr>
                  <pic:blipFill>
                    <a:blip r:embed="rId10" cstate="print"/>
                    <a:srcRect/>
                    <a:stretch>
                      <a:fillRect/>
                    </a:stretch>
                  </pic:blipFill>
                  <pic:spPr bwMode="auto">
                    <a:xfrm>
                      <a:off x="0" y="0"/>
                      <a:ext cx="3002280" cy="767715"/>
                    </a:xfrm>
                    <a:prstGeom prst="rect">
                      <a:avLst/>
                    </a:prstGeom>
                    <a:noFill/>
                    <a:ln w="9525">
                      <a:noFill/>
                      <a:miter lim="800000"/>
                      <a:headEnd/>
                      <a:tailEnd/>
                    </a:ln>
                  </pic:spPr>
                </pic:pic>
              </a:graphicData>
            </a:graphic>
          </wp:inline>
        </w:drawing>
      </w:r>
      <w:r w:rsidR="00B44E96">
        <w:rPr>
          <w:rFonts w:ascii="St Ryde Regular" w:hAnsi="St Ryde Regular"/>
          <w:b/>
          <w:noProof/>
          <w:color w:val="0F243E"/>
          <w:sz w:val="32"/>
          <w:lang w:val="en-GB" w:eastAsia="en-GB"/>
        </w:rPr>
        <w:drawing>
          <wp:anchor distT="0" distB="0" distL="114300" distR="114300" simplePos="0" relativeHeight="251658240" behindDoc="1" locked="0" layoutInCell="1" allowOverlap="1" wp14:anchorId="7866742C" wp14:editId="0D83B094">
            <wp:simplePos x="0" y="0"/>
            <wp:positionH relativeFrom="column">
              <wp:posOffset>10160</wp:posOffset>
            </wp:positionH>
            <wp:positionV relativeFrom="paragraph">
              <wp:posOffset>-452755</wp:posOffset>
            </wp:positionV>
            <wp:extent cx="1061085" cy="1103630"/>
            <wp:effectExtent l="19050" t="0" r="5715" b="0"/>
            <wp:wrapNone/>
            <wp:docPr id="2" name="Picture 2" descr="P:\Logos &amp; Letterhead\Logos &amp; Letterhead\OFRA logo medium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ogos &amp; Letterhead\Logos &amp; Letterhead\OFRA logo medium size.jpg"/>
                    <pic:cNvPicPr>
                      <a:picLocks noChangeAspect="1" noChangeArrowheads="1"/>
                    </pic:cNvPicPr>
                  </pic:nvPicPr>
                  <pic:blipFill>
                    <a:blip r:embed="rId11" cstate="print"/>
                    <a:srcRect/>
                    <a:stretch>
                      <a:fillRect/>
                    </a:stretch>
                  </pic:blipFill>
                  <pic:spPr bwMode="auto">
                    <a:xfrm>
                      <a:off x="0" y="0"/>
                      <a:ext cx="1061085" cy="1103630"/>
                    </a:xfrm>
                    <a:prstGeom prst="rect">
                      <a:avLst/>
                    </a:prstGeom>
                    <a:noFill/>
                    <a:ln w="9525">
                      <a:noFill/>
                      <a:miter lim="800000"/>
                      <a:headEnd/>
                      <a:tailEnd/>
                    </a:ln>
                  </pic:spPr>
                </pic:pic>
              </a:graphicData>
            </a:graphic>
          </wp:anchor>
        </w:drawing>
      </w:r>
    </w:p>
    <w:p w14:paraId="36172931" w14:textId="77777777" w:rsidR="00B44E96" w:rsidRPr="00B44E96" w:rsidRDefault="00B44E96" w:rsidP="00E771DB">
      <w:pPr>
        <w:jc w:val="center"/>
        <w:rPr>
          <w:rFonts w:ascii="St Ryde Regular" w:hAnsi="St Ryde Regular"/>
          <w:b/>
          <w:color w:val="0F243E"/>
          <w:sz w:val="16"/>
          <w:szCs w:val="16"/>
        </w:rPr>
      </w:pPr>
    </w:p>
    <w:p w14:paraId="319403D6" w14:textId="77777777" w:rsidR="006F32CA" w:rsidRDefault="006F32CA" w:rsidP="00E771DB">
      <w:pPr>
        <w:jc w:val="center"/>
        <w:rPr>
          <w:rFonts w:ascii="St Ryde Regular" w:hAnsi="St Ryde Regular"/>
          <w:color w:val="1F497D"/>
          <w:sz w:val="28"/>
        </w:rPr>
      </w:pPr>
      <w:r>
        <w:rPr>
          <w:rFonts w:ascii="St Ryde Regular" w:hAnsi="St Ryde Regular"/>
          <w:b/>
          <w:color w:val="0F243E"/>
          <w:sz w:val="32"/>
        </w:rPr>
        <w:t xml:space="preserve">Slieve Divena </w:t>
      </w:r>
      <w:r w:rsidRPr="00A27D25">
        <w:rPr>
          <w:rFonts w:ascii="St Ryde Regular" w:hAnsi="St Ryde Regular"/>
          <w:b/>
          <w:color w:val="0F243E"/>
          <w:sz w:val="32"/>
        </w:rPr>
        <w:t>W</w:t>
      </w:r>
      <w:r>
        <w:rPr>
          <w:rFonts w:ascii="St Ryde Regular" w:hAnsi="St Ryde Regular"/>
          <w:b/>
          <w:color w:val="0F243E"/>
          <w:sz w:val="32"/>
        </w:rPr>
        <w:t xml:space="preserve">ind Farm </w:t>
      </w:r>
      <w:r w:rsidRPr="00A27D25">
        <w:rPr>
          <w:rFonts w:ascii="St Ryde Regular" w:hAnsi="St Ryde Regular"/>
          <w:b/>
          <w:color w:val="0F243E"/>
          <w:sz w:val="32"/>
        </w:rPr>
        <w:t>C</w:t>
      </w:r>
      <w:r>
        <w:rPr>
          <w:rFonts w:ascii="St Ryde Regular" w:hAnsi="St Ryde Regular"/>
          <w:b/>
          <w:color w:val="0F243E"/>
          <w:sz w:val="32"/>
        </w:rPr>
        <w:t>ommunity Funds</w:t>
      </w:r>
      <w:r>
        <w:rPr>
          <w:rFonts w:ascii="St Ryde Regular" w:hAnsi="St Ryde Regular"/>
          <w:b/>
          <w:color w:val="548DD4"/>
          <w:sz w:val="32"/>
        </w:rPr>
        <w:br/>
      </w:r>
      <w:r w:rsidRPr="00D130C6">
        <w:rPr>
          <w:rFonts w:ascii="St Ryde Regular" w:hAnsi="St Ryde Regular"/>
          <w:color w:val="0070C0"/>
          <w:sz w:val="28"/>
        </w:rPr>
        <w:t>HOW – TO APPLY GUIDE</w:t>
      </w:r>
    </w:p>
    <w:p w14:paraId="11239516" w14:textId="77777777" w:rsidR="006F32CA" w:rsidRPr="00A27D25" w:rsidRDefault="006F32CA" w:rsidP="006F32CA">
      <w:pPr>
        <w:autoSpaceDE w:val="0"/>
        <w:autoSpaceDN w:val="0"/>
        <w:adjustRightInd w:val="0"/>
        <w:spacing w:before="100" w:beforeAutospacing="1" w:after="100" w:afterAutospacing="1" w:line="240" w:lineRule="auto"/>
        <w:jc w:val="both"/>
        <w:rPr>
          <w:rFonts w:ascii="St Ryde Regular" w:hAnsi="St Ryde Regular"/>
          <w:b/>
          <w:color w:val="1F497D"/>
          <w:sz w:val="24"/>
        </w:rPr>
      </w:pPr>
      <w:r w:rsidRPr="00A27D25">
        <w:rPr>
          <w:rFonts w:ascii="St Ryde Regular" w:hAnsi="St Ryde Regular"/>
          <w:b/>
          <w:color w:val="1F497D"/>
          <w:sz w:val="24"/>
        </w:rPr>
        <w:t>THIS DOCUMENT OUTLINES:</w:t>
      </w:r>
    </w:p>
    <w:p w14:paraId="1D1B29E9" w14:textId="77777777" w:rsidR="006F32CA" w:rsidRPr="002F4CF4"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b/>
          <w:bCs/>
          <w:szCs w:val="21"/>
          <w:u w:val="single"/>
          <w:lang w:eastAsia="en-US"/>
        </w:rPr>
      </w:pPr>
      <w:r w:rsidRPr="00A27D25">
        <w:rPr>
          <w:rFonts w:ascii="St Ryde Regular" w:eastAsia="Calibri" w:hAnsi="St Ryde Regular" w:cs="Calibri"/>
          <w:b/>
          <w:color w:val="00B0F0"/>
          <w:szCs w:val="21"/>
          <w:lang w:eastAsia="en-US"/>
        </w:rPr>
        <w:t>Section 1</w:t>
      </w:r>
      <w:r w:rsidRPr="00B504B2">
        <w:rPr>
          <w:rFonts w:ascii="St Ryde Regular" w:eastAsia="Calibri" w:hAnsi="St Ryde Regular" w:cs="Calibri"/>
          <w:b/>
          <w:color w:val="00B0F0"/>
          <w:szCs w:val="21"/>
          <w:u w:val="single"/>
          <w:lang w:eastAsia="en-US"/>
        </w:rPr>
        <w:t>:</w:t>
      </w:r>
      <w:r w:rsidRPr="00B504B2">
        <w:rPr>
          <w:rFonts w:eastAsia="Calibri" w:cs="Calibri"/>
          <w:color w:val="00B0F0"/>
          <w:szCs w:val="21"/>
          <w:u w:val="single"/>
          <w:lang w:eastAsia="en-US"/>
        </w:rPr>
        <w:t xml:space="preserve"> </w:t>
      </w:r>
      <w:r w:rsidRPr="002F4CF4">
        <w:rPr>
          <w:rFonts w:eastAsia="Calibri" w:cs="Calibri"/>
          <w:b/>
          <w:bCs/>
          <w:szCs w:val="21"/>
          <w:u w:val="single"/>
          <w:lang w:eastAsia="en-US"/>
        </w:rPr>
        <w:t>About Our Funds</w:t>
      </w:r>
    </w:p>
    <w:p w14:paraId="36239CF9" w14:textId="77777777" w:rsidR="006F32CA" w:rsidRPr="00B504B2"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color w:val="7F7F7F"/>
          <w:szCs w:val="21"/>
          <w:u w:val="single"/>
          <w:lang w:eastAsia="en-US"/>
        </w:rPr>
      </w:pPr>
      <w:r w:rsidRPr="00B504B2">
        <w:rPr>
          <w:rFonts w:ascii="St Ryde Regular" w:eastAsia="Calibri" w:hAnsi="St Ryde Regular" w:cs="Calibri"/>
          <w:b/>
          <w:color w:val="00B0F0"/>
          <w:szCs w:val="21"/>
          <w:u w:val="single"/>
          <w:lang w:eastAsia="en-US"/>
        </w:rPr>
        <w:t>Section 2:</w:t>
      </w:r>
      <w:r w:rsidRPr="00B504B2">
        <w:rPr>
          <w:rFonts w:eastAsia="Calibri" w:cs="Calibri"/>
          <w:color w:val="7F7F7F"/>
          <w:szCs w:val="21"/>
          <w:u w:val="single"/>
          <w:lang w:eastAsia="en-US"/>
        </w:rPr>
        <w:t xml:space="preserve"> </w:t>
      </w:r>
      <w:r w:rsidRPr="002F4CF4">
        <w:rPr>
          <w:rFonts w:eastAsia="Calibri" w:cs="Calibri"/>
          <w:b/>
          <w:bCs/>
          <w:szCs w:val="21"/>
          <w:u w:val="single"/>
          <w:lang w:eastAsia="en-US"/>
        </w:rPr>
        <w:t>The Eligibility Criteria</w:t>
      </w:r>
    </w:p>
    <w:p w14:paraId="0F49C152" w14:textId="77777777" w:rsidR="006F32CA" w:rsidRPr="00B12130"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b/>
          <w:bCs/>
          <w:szCs w:val="21"/>
          <w:u w:val="single"/>
          <w:lang w:eastAsia="en-US"/>
        </w:rPr>
      </w:pPr>
      <w:r w:rsidRPr="00B504B2">
        <w:rPr>
          <w:rFonts w:ascii="St Ryde Regular" w:eastAsia="Calibri" w:hAnsi="St Ryde Regular" w:cs="Calibri"/>
          <w:b/>
          <w:color w:val="00B0F0"/>
          <w:szCs w:val="21"/>
          <w:u w:val="single"/>
          <w:lang w:eastAsia="en-US"/>
        </w:rPr>
        <w:t>Section 3:</w:t>
      </w:r>
      <w:r w:rsidRPr="00B504B2">
        <w:rPr>
          <w:rFonts w:eastAsia="Calibri" w:cs="Calibri"/>
          <w:color w:val="7F7F7F"/>
          <w:szCs w:val="21"/>
          <w:u w:val="single"/>
          <w:lang w:eastAsia="en-US"/>
        </w:rPr>
        <w:t xml:space="preserve"> </w:t>
      </w:r>
      <w:r w:rsidRPr="00B12130">
        <w:rPr>
          <w:rFonts w:eastAsia="Calibri" w:cs="Calibri"/>
          <w:b/>
          <w:bCs/>
          <w:szCs w:val="21"/>
          <w:u w:val="single"/>
          <w:lang w:eastAsia="en-US"/>
        </w:rPr>
        <w:t>The Application Process</w:t>
      </w:r>
    </w:p>
    <w:p w14:paraId="1B8A177F" w14:textId="77777777" w:rsidR="006F32CA" w:rsidRPr="00B504B2"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color w:val="7F7F7F"/>
          <w:szCs w:val="21"/>
          <w:u w:val="single"/>
          <w:lang w:eastAsia="en-US"/>
        </w:rPr>
      </w:pPr>
      <w:r w:rsidRPr="00B504B2">
        <w:rPr>
          <w:rFonts w:ascii="St Ryde Regular" w:eastAsia="Calibri" w:hAnsi="St Ryde Regular" w:cs="Calibri"/>
          <w:b/>
          <w:color w:val="00B0F0"/>
          <w:szCs w:val="21"/>
          <w:u w:val="single"/>
          <w:lang w:eastAsia="en-US"/>
        </w:rPr>
        <w:t>Section 4:</w:t>
      </w:r>
      <w:r w:rsidRPr="00B504B2">
        <w:rPr>
          <w:rFonts w:eastAsia="Calibri" w:cs="Calibri"/>
          <w:color w:val="00B0F0"/>
          <w:szCs w:val="21"/>
          <w:u w:val="single"/>
          <w:lang w:eastAsia="en-US"/>
        </w:rPr>
        <w:t xml:space="preserve"> </w:t>
      </w:r>
      <w:r w:rsidRPr="00B12130">
        <w:rPr>
          <w:rFonts w:eastAsia="Calibri" w:cs="Calibri"/>
          <w:b/>
          <w:bCs/>
          <w:szCs w:val="21"/>
          <w:u w:val="single"/>
          <w:lang w:eastAsia="en-US"/>
        </w:rPr>
        <w:t>The Decision – Making Process</w:t>
      </w:r>
    </w:p>
    <w:p w14:paraId="1BB4192A" w14:textId="77777777" w:rsidR="006F32CA" w:rsidRPr="00B12130"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b/>
          <w:bCs/>
          <w:szCs w:val="21"/>
          <w:u w:val="single"/>
          <w:lang w:eastAsia="en-US"/>
        </w:rPr>
      </w:pPr>
      <w:r w:rsidRPr="00B504B2">
        <w:rPr>
          <w:rFonts w:ascii="St Ryde Regular" w:eastAsia="Calibri" w:hAnsi="St Ryde Regular" w:cs="Calibri"/>
          <w:b/>
          <w:color w:val="00B0F0"/>
          <w:szCs w:val="21"/>
          <w:u w:val="single"/>
          <w:lang w:eastAsia="en-US"/>
        </w:rPr>
        <w:t>Section 5:</w:t>
      </w:r>
      <w:r w:rsidRPr="00B504B2">
        <w:rPr>
          <w:rFonts w:eastAsia="Calibri" w:cs="Calibri"/>
          <w:color w:val="00B0F0"/>
          <w:szCs w:val="21"/>
          <w:u w:val="single"/>
          <w:lang w:eastAsia="en-US"/>
        </w:rPr>
        <w:t xml:space="preserve"> </w:t>
      </w:r>
      <w:r w:rsidRPr="00B12130">
        <w:rPr>
          <w:rFonts w:eastAsia="Calibri" w:cs="Calibri"/>
          <w:b/>
          <w:bCs/>
          <w:szCs w:val="21"/>
          <w:u w:val="single"/>
          <w:lang w:eastAsia="en-US"/>
        </w:rPr>
        <w:t>The Grant Offer</w:t>
      </w:r>
    </w:p>
    <w:p w14:paraId="6736124F" w14:textId="77777777" w:rsidR="006F32CA" w:rsidRPr="00B504B2"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color w:val="7F7F7F"/>
          <w:szCs w:val="21"/>
          <w:u w:val="single"/>
          <w:lang w:eastAsia="en-US"/>
        </w:rPr>
      </w:pPr>
      <w:r w:rsidRPr="00B504B2">
        <w:rPr>
          <w:rFonts w:ascii="St Ryde Regular" w:eastAsia="Calibri" w:hAnsi="St Ryde Regular" w:cs="Calibri"/>
          <w:b/>
          <w:color w:val="00B0F0"/>
          <w:szCs w:val="21"/>
          <w:u w:val="single"/>
          <w:lang w:eastAsia="en-US"/>
        </w:rPr>
        <w:t>Section 6:</w:t>
      </w:r>
      <w:r w:rsidRPr="00B504B2">
        <w:rPr>
          <w:rFonts w:eastAsia="Calibri" w:cs="Calibri"/>
          <w:color w:val="00B0F0"/>
          <w:szCs w:val="21"/>
          <w:u w:val="single"/>
          <w:lang w:eastAsia="en-US"/>
        </w:rPr>
        <w:t xml:space="preserve"> </w:t>
      </w:r>
      <w:r w:rsidRPr="00B12130">
        <w:rPr>
          <w:rFonts w:eastAsia="Calibri" w:cs="Calibri"/>
          <w:b/>
          <w:bCs/>
          <w:szCs w:val="21"/>
          <w:u w:val="single"/>
          <w:lang w:eastAsia="en-US"/>
        </w:rPr>
        <w:t>The Grant Claim</w:t>
      </w:r>
    </w:p>
    <w:p w14:paraId="2069476E" w14:textId="77777777" w:rsidR="006F32CA"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color w:val="7F7F7F"/>
          <w:szCs w:val="21"/>
          <w:lang w:eastAsia="en-US"/>
        </w:rPr>
      </w:pPr>
      <w:r w:rsidRPr="00B504B2">
        <w:rPr>
          <w:rFonts w:ascii="St Ryde Regular" w:eastAsia="Calibri" w:hAnsi="St Ryde Regular" w:cs="Calibri"/>
          <w:b/>
          <w:color w:val="00B0F0"/>
          <w:szCs w:val="21"/>
          <w:u w:val="single"/>
          <w:lang w:eastAsia="en-US"/>
        </w:rPr>
        <w:t>Section 7:</w:t>
      </w:r>
      <w:r w:rsidRPr="00B504B2">
        <w:rPr>
          <w:rFonts w:eastAsia="Calibri" w:cs="Calibri"/>
          <w:color w:val="00B0F0"/>
          <w:szCs w:val="21"/>
          <w:u w:val="single"/>
          <w:lang w:eastAsia="en-US"/>
        </w:rPr>
        <w:t xml:space="preserve"> </w:t>
      </w:r>
      <w:r w:rsidRPr="00B12130">
        <w:rPr>
          <w:rFonts w:eastAsia="Calibri" w:cs="Calibri"/>
          <w:b/>
          <w:bCs/>
          <w:szCs w:val="21"/>
          <w:u w:val="single"/>
          <w:lang w:eastAsia="en-US"/>
        </w:rPr>
        <w:t>The Follow-Up</w:t>
      </w:r>
    </w:p>
    <w:p w14:paraId="01E5FB91" w14:textId="77777777" w:rsidR="006F32CA" w:rsidRPr="00A27D25" w:rsidRDefault="006F32CA" w:rsidP="006F32CA">
      <w:pPr>
        <w:pStyle w:val="ColorfulList-Accent11"/>
        <w:numPr>
          <w:ilvl w:val="0"/>
          <w:numId w:val="13"/>
        </w:numPr>
        <w:autoSpaceDE w:val="0"/>
        <w:autoSpaceDN w:val="0"/>
        <w:adjustRightInd w:val="0"/>
        <w:spacing w:before="100" w:beforeAutospacing="1" w:after="100" w:afterAutospacing="1" w:line="240" w:lineRule="auto"/>
        <w:jc w:val="both"/>
        <w:rPr>
          <w:rFonts w:eastAsia="Calibri" w:cs="Calibri"/>
          <w:color w:val="7F7F7F"/>
          <w:szCs w:val="21"/>
          <w:lang w:eastAsia="en-US"/>
        </w:rPr>
      </w:pPr>
      <w:r w:rsidRPr="00D130C6">
        <w:rPr>
          <w:rFonts w:ascii="St Ryde Regular" w:eastAsia="Calibri" w:hAnsi="St Ryde Regular" w:cs="Calibri"/>
          <w:b/>
          <w:color w:val="00B0F0"/>
          <w:szCs w:val="21"/>
          <w:lang w:eastAsia="en-US"/>
        </w:rPr>
        <w:t>Section 8:</w:t>
      </w:r>
      <w:r w:rsidRPr="00D130C6">
        <w:rPr>
          <w:rFonts w:eastAsia="Calibri" w:cs="Calibri"/>
          <w:color w:val="00B0F0"/>
          <w:szCs w:val="21"/>
          <w:lang w:eastAsia="en-US"/>
        </w:rPr>
        <w:t xml:space="preserve"> </w:t>
      </w:r>
      <w:r w:rsidRPr="00B12130">
        <w:rPr>
          <w:rFonts w:eastAsia="Calibri" w:cs="Calibri"/>
          <w:b/>
          <w:bCs/>
          <w:szCs w:val="21"/>
          <w:lang w:eastAsia="en-US"/>
        </w:rPr>
        <w:t>Further Information</w:t>
      </w:r>
    </w:p>
    <w:p w14:paraId="6EF08A6B" w14:textId="77777777" w:rsidR="006F32CA" w:rsidRPr="00C10CAD" w:rsidRDefault="006F32CA" w:rsidP="006F32CA">
      <w:pPr>
        <w:rPr>
          <w:rFonts w:ascii="St Ryde Regular" w:hAnsi="St Ryde Regular"/>
          <w:b/>
          <w:color w:val="1F497D"/>
          <w:sz w:val="24"/>
        </w:rPr>
      </w:pPr>
      <w:r>
        <w:rPr>
          <w:rFonts w:ascii="St Ryde Regular" w:hAnsi="St Ryde Regular"/>
          <w:b/>
          <w:color w:val="1F497D"/>
          <w:sz w:val="24"/>
        </w:rPr>
        <w:br/>
      </w:r>
      <w:r w:rsidRPr="00C10CAD">
        <w:rPr>
          <w:rFonts w:ascii="St Ryde Regular" w:hAnsi="St Ryde Regular"/>
          <w:b/>
          <w:color w:val="1F497D"/>
          <w:sz w:val="24"/>
        </w:rPr>
        <w:t>ABOUT OUR FUNDS</w:t>
      </w:r>
    </w:p>
    <w:p w14:paraId="1CFB132D" w14:textId="77777777" w:rsidR="006F32CA" w:rsidRPr="00B12130" w:rsidRDefault="006F32CA" w:rsidP="006F32CA">
      <w:pPr>
        <w:rPr>
          <w:rFonts w:eastAsia="Calibri" w:cs="Calibri"/>
          <w:szCs w:val="21"/>
          <w:lang w:eastAsia="en-US"/>
        </w:rPr>
      </w:pPr>
      <w:r w:rsidRPr="00B12130">
        <w:rPr>
          <w:rFonts w:eastAsia="Calibri" w:cs="Calibri"/>
          <w:b/>
          <w:szCs w:val="21"/>
          <w:lang w:eastAsia="en-US"/>
        </w:rPr>
        <w:t>Slieve Divena Wind Farm Community Fund</w:t>
      </w:r>
      <w:r w:rsidRPr="00B12130">
        <w:rPr>
          <w:rFonts w:eastAsia="Calibri" w:cs="Calibri"/>
          <w:szCs w:val="21"/>
          <w:lang w:eastAsia="en-US"/>
        </w:rPr>
        <w:t xml:space="preserve"> was established by </w:t>
      </w:r>
      <w:r w:rsidR="008A1DE8" w:rsidRPr="00B12130">
        <w:rPr>
          <w:rFonts w:eastAsia="Calibri" w:cs="Calibri"/>
          <w:szCs w:val="21"/>
          <w:lang w:eastAsia="en-US"/>
        </w:rPr>
        <w:t>Greencoat</w:t>
      </w:r>
      <w:r w:rsidR="00230412" w:rsidRPr="00B12130">
        <w:rPr>
          <w:rFonts w:eastAsia="Calibri" w:cs="Calibri"/>
          <w:szCs w:val="21"/>
          <w:lang w:eastAsia="en-US"/>
        </w:rPr>
        <w:t xml:space="preserve"> </w:t>
      </w:r>
      <w:r w:rsidRPr="00B12130">
        <w:rPr>
          <w:rFonts w:eastAsia="Calibri" w:cs="Calibri"/>
          <w:szCs w:val="21"/>
          <w:lang w:eastAsia="en-US"/>
        </w:rPr>
        <w:t>with the intention of helping the communities neighbouring the wind farm to become more sustainable through the support of positive local initiatives and activities. The Fund seek</w:t>
      </w:r>
      <w:r w:rsidR="008B1B91" w:rsidRPr="00B12130">
        <w:rPr>
          <w:rFonts w:eastAsia="Calibri" w:cs="Calibri"/>
          <w:szCs w:val="21"/>
          <w:lang w:eastAsia="en-US"/>
        </w:rPr>
        <w:t>s</w:t>
      </w:r>
      <w:r w:rsidRPr="00B12130">
        <w:rPr>
          <w:rFonts w:eastAsia="Calibri" w:cs="Calibri"/>
          <w:szCs w:val="21"/>
          <w:lang w:eastAsia="en-US"/>
        </w:rPr>
        <w:t xml:space="preserve"> to address current and emerging issues, needs and opportunities within communities, enriching lives and creating brighter possibilities for </w:t>
      </w:r>
      <w:proofErr w:type="gramStart"/>
      <w:r w:rsidRPr="00B12130">
        <w:rPr>
          <w:rFonts w:eastAsia="Calibri" w:cs="Calibri"/>
          <w:szCs w:val="21"/>
          <w:lang w:eastAsia="en-US"/>
        </w:rPr>
        <w:t>local residents</w:t>
      </w:r>
      <w:proofErr w:type="gramEnd"/>
      <w:r w:rsidRPr="00B12130">
        <w:rPr>
          <w:rFonts w:eastAsia="Calibri" w:cs="Calibri"/>
          <w:szCs w:val="21"/>
          <w:lang w:eastAsia="en-US"/>
        </w:rPr>
        <w:t>.</w:t>
      </w:r>
    </w:p>
    <w:p w14:paraId="671B69E8" w14:textId="6F346127" w:rsidR="006F32CA" w:rsidRPr="00B12130" w:rsidRDefault="006F32CA" w:rsidP="006F32CA">
      <w:pPr>
        <w:rPr>
          <w:rFonts w:eastAsia="Calibri" w:cs="Calibri"/>
          <w:szCs w:val="21"/>
          <w:lang w:eastAsia="en-US"/>
        </w:rPr>
      </w:pPr>
      <w:r w:rsidRPr="0070663F">
        <w:rPr>
          <w:rFonts w:eastAsia="Calibri" w:cs="Calibri"/>
          <w:b/>
          <w:bCs/>
          <w:szCs w:val="21"/>
          <w:lang w:eastAsia="en-US"/>
        </w:rPr>
        <w:t>The maximum award value is £3000 with the minimum value being £500</w:t>
      </w:r>
      <w:r w:rsidRPr="00B12130">
        <w:rPr>
          <w:rFonts w:eastAsia="Calibri" w:cs="Calibri"/>
          <w:szCs w:val="21"/>
          <w:lang w:eastAsia="en-US"/>
        </w:rPr>
        <w:t xml:space="preserve">. The suggested award value is neither a minimum nor a maximum, rather an indication of the scale of resources available annually. </w:t>
      </w:r>
    </w:p>
    <w:p w14:paraId="21BACAD7" w14:textId="77777777" w:rsidR="006F32CA" w:rsidRPr="001F4EDA" w:rsidRDefault="006F32CA" w:rsidP="006F32CA">
      <w:pPr>
        <w:rPr>
          <w:rFonts w:eastAsia="Calibri" w:cs="Calibri"/>
          <w:color w:val="7F7F7F"/>
          <w:szCs w:val="21"/>
          <w:lang w:eastAsia="en-US"/>
        </w:rPr>
      </w:pPr>
      <w:r w:rsidRPr="00B12130">
        <w:rPr>
          <w:rFonts w:eastAsia="Calibri" w:cs="Calibri"/>
          <w:szCs w:val="21"/>
          <w:lang w:eastAsia="en-US"/>
        </w:rPr>
        <w:t>The fund will prioritise applications from local community groups and organisations from within the area of benefit. However, applications from outside this area may be considered if a project directly addresses a current or prospective need / issue / opportunity of the communities nearest the wind farm</w:t>
      </w:r>
      <w:r>
        <w:rPr>
          <w:rFonts w:eastAsia="Calibri" w:cs="Calibri"/>
          <w:color w:val="7F7F7F"/>
          <w:szCs w:val="21"/>
          <w:lang w:eastAsia="en-US"/>
        </w:rPr>
        <w:t xml:space="preserve">. </w:t>
      </w:r>
    </w:p>
    <w:p w14:paraId="1604609E" w14:textId="77777777" w:rsidR="006F32CA" w:rsidRPr="00686642" w:rsidRDefault="006F32CA" w:rsidP="006F32CA">
      <w:pPr>
        <w:rPr>
          <w:rFonts w:ascii="St Ryde Regular" w:hAnsi="St Ryde Regular"/>
          <w:b/>
          <w:color w:val="1F497D"/>
          <w:sz w:val="24"/>
        </w:rPr>
      </w:pPr>
      <w:r w:rsidRPr="00686642">
        <w:rPr>
          <w:rFonts w:ascii="St Ryde Regular" w:hAnsi="St Ryde Regular"/>
          <w:b/>
          <w:color w:val="1F497D"/>
          <w:sz w:val="24"/>
        </w:rPr>
        <w:t>THE ELIGIBILITY CRITERIA</w:t>
      </w:r>
    </w:p>
    <w:p w14:paraId="40FB3DF4" w14:textId="77777777" w:rsidR="006F32CA" w:rsidRPr="007F0096" w:rsidRDefault="006F32CA" w:rsidP="006F32CA">
      <w:pPr>
        <w:pStyle w:val="ColorfulList-Accent11"/>
        <w:numPr>
          <w:ilvl w:val="0"/>
          <w:numId w:val="3"/>
        </w:numPr>
        <w:autoSpaceDE w:val="0"/>
        <w:autoSpaceDN w:val="0"/>
        <w:adjustRightInd w:val="0"/>
        <w:spacing w:before="100" w:beforeAutospacing="1" w:after="100" w:afterAutospacing="1" w:line="240" w:lineRule="auto"/>
        <w:jc w:val="both"/>
        <w:rPr>
          <w:rFonts w:ascii="St Ryde Regular" w:hAnsi="St Ryde Regular"/>
          <w:color w:val="0070C0"/>
        </w:rPr>
      </w:pPr>
      <w:r>
        <w:rPr>
          <w:rFonts w:ascii="St Ryde Regular" w:hAnsi="St Ryde Regular"/>
          <w:color w:val="0070C0"/>
        </w:rPr>
        <w:t xml:space="preserve">WHO </w:t>
      </w:r>
      <w:r w:rsidRPr="007F0096">
        <w:rPr>
          <w:rFonts w:ascii="St Ryde Regular" w:hAnsi="St Ryde Regular"/>
          <w:color w:val="0070C0"/>
        </w:rPr>
        <w:t>CAN</w:t>
      </w:r>
      <w:r>
        <w:rPr>
          <w:rFonts w:ascii="St Ryde Regular" w:hAnsi="St Ryde Regular"/>
          <w:color w:val="0070C0"/>
        </w:rPr>
        <w:t xml:space="preserve"> APPLY</w:t>
      </w:r>
    </w:p>
    <w:p w14:paraId="01848818" w14:textId="77777777" w:rsidR="006F32CA" w:rsidRPr="00B12130" w:rsidRDefault="006F32CA" w:rsidP="006F32CA">
      <w:pPr>
        <w:autoSpaceDE w:val="0"/>
        <w:autoSpaceDN w:val="0"/>
        <w:adjustRightInd w:val="0"/>
        <w:spacing w:before="100" w:beforeAutospacing="1" w:after="100" w:afterAutospacing="1" w:line="240" w:lineRule="auto"/>
        <w:ind w:left="720"/>
        <w:jc w:val="both"/>
        <w:rPr>
          <w:rFonts w:eastAsia="Calibri" w:cs="Calibri"/>
          <w:szCs w:val="21"/>
          <w:lang w:eastAsia="en-US"/>
        </w:rPr>
      </w:pPr>
      <w:r w:rsidRPr="00B12130">
        <w:rPr>
          <w:rFonts w:eastAsia="Calibri" w:cs="Calibri"/>
          <w:szCs w:val="21"/>
          <w:lang w:eastAsia="en-US"/>
        </w:rPr>
        <w:t xml:space="preserve">Typically, the funds are available to community and voluntary organisations for projects which are in the vicinity of one of our wind farms. These include, but are not limited </w:t>
      </w:r>
      <w:proofErr w:type="gramStart"/>
      <w:r w:rsidRPr="00B12130">
        <w:rPr>
          <w:rFonts w:eastAsia="Calibri" w:cs="Calibri"/>
          <w:szCs w:val="21"/>
          <w:lang w:eastAsia="en-US"/>
        </w:rPr>
        <w:t>to;</w:t>
      </w:r>
      <w:proofErr w:type="gramEnd"/>
    </w:p>
    <w:p w14:paraId="5465BB03" w14:textId="77777777" w:rsidR="006F32CA" w:rsidRPr="00B12130"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B12130">
        <w:rPr>
          <w:rFonts w:eastAsia="Calibri" w:cs="Calibri"/>
          <w:szCs w:val="21"/>
          <w:lang w:eastAsia="en-US"/>
        </w:rPr>
        <w:t xml:space="preserve">Registered Charities </w:t>
      </w:r>
    </w:p>
    <w:p w14:paraId="5DC44811" w14:textId="77777777" w:rsidR="006F32CA" w:rsidRPr="00B12130"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B12130">
        <w:rPr>
          <w:rFonts w:eastAsia="Calibri" w:cs="Calibri"/>
          <w:szCs w:val="21"/>
          <w:lang w:eastAsia="en-US"/>
        </w:rPr>
        <w:t xml:space="preserve">Community/Voluntary Groups </w:t>
      </w:r>
    </w:p>
    <w:p w14:paraId="4E0DA1A5" w14:textId="77777777" w:rsidR="006F32CA" w:rsidRPr="00B12130"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B12130">
        <w:rPr>
          <w:rFonts w:eastAsia="Calibri" w:cs="Calibri"/>
          <w:szCs w:val="21"/>
          <w:lang w:eastAsia="en-US"/>
        </w:rPr>
        <w:t>Sports, and Recreation Clubs</w:t>
      </w:r>
    </w:p>
    <w:p w14:paraId="7BFF1F3D" w14:textId="77777777" w:rsidR="006F32CA" w:rsidRPr="0070663F"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70663F">
        <w:rPr>
          <w:rFonts w:eastAsia="Calibri" w:cs="Calibri"/>
          <w:szCs w:val="21"/>
          <w:lang w:eastAsia="en-US"/>
        </w:rPr>
        <w:t>Primary schools</w:t>
      </w:r>
    </w:p>
    <w:p w14:paraId="055E615F" w14:textId="35A0F25E" w:rsidR="006F32CA" w:rsidRPr="0070663F" w:rsidRDefault="006F32CA" w:rsidP="006F32CA">
      <w:pPr>
        <w:autoSpaceDE w:val="0"/>
        <w:autoSpaceDN w:val="0"/>
        <w:adjustRightInd w:val="0"/>
        <w:spacing w:before="100" w:beforeAutospacing="1" w:after="100" w:afterAutospacing="1" w:line="240" w:lineRule="auto"/>
        <w:ind w:left="720"/>
        <w:jc w:val="both"/>
        <w:rPr>
          <w:rFonts w:eastAsia="Calibri" w:cs="Calibri"/>
          <w:szCs w:val="21"/>
          <w:lang w:eastAsia="en-US"/>
        </w:rPr>
      </w:pPr>
      <w:proofErr w:type="gramStart"/>
      <w:r w:rsidRPr="0070663F">
        <w:rPr>
          <w:rFonts w:eastAsia="Calibri" w:cs="Calibri"/>
          <w:szCs w:val="21"/>
          <w:lang w:eastAsia="en-US"/>
        </w:rPr>
        <w:lastRenderedPageBreak/>
        <w:t>In order to</w:t>
      </w:r>
      <w:proofErr w:type="gramEnd"/>
      <w:r w:rsidRPr="0070663F">
        <w:rPr>
          <w:rFonts w:eastAsia="Calibri" w:cs="Calibri"/>
          <w:szCs w:val="21"/>
          <w:lang w:eastAsia="en-US"/>
        </w:rPr>
        <w:t xml:space="preserve"> apply these organisations must have:</w:t>
      </w:r>
    </w:p>
    <w:p w14:paraId="10CA36E2" w14:textId="77777777" w:rsidR="006F32CA" w:rsidRPr="0070663F"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70663F">
        <w:rPr>
          <w:rFonts w:eastAsia="Calibri" w:cs="Calibri"/>
          <w:szCs w:val="21"/>
          <w:lang w:eastAsia="en-US"/>
        </w:rPr>
        <w:t>A constitution</w:t>
      </w:r>
    </w:p>
    <w:p w14:paraId="38A82683" w14:textId="26A1F6E3" w:rsidR="006F32CA" w:rsidRPr="0070663F"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70663F">
        <w:rPr>
          <w:rFonts w:eastAsia="Calibri" w:cs="Calibri"/>
          <w:szCs w:val="21"/>
          <w:lang w:eastAsia="en-US"/>
        </w:rPr>
        <w:t>A bank or building society account in the name of the organisation/</w:t>
      </w:r>
      <w:r w:rsidR="00E95C04" w:rsidRPr="0070663F">
        <w:rPr>
          <w:rFonts w:eastAsia="Calibri" w:cs="Calibri"/>
          <w:szCs w:val="21"/>
          <w:lang w:eastAsia="en-US"/>
        </w:rPr>
        <w:t>group.</w:t>
      </w:r>
      <w:r w:rsidRPr="0070663F">
        <w:rPr>
          <w:rFonts w:eastAsia="Calibri" w:cs="Calibri"/>
          <w:szCs w:val="21"/>
          <w:lang w:eastAsia="en-US"/>
        </w:rPr>
        <w:t xml:space="preserve"> </w:t>
      </w:r>
    </w:p>
    <w:p w14:paraId="25DA4216" w14:textId="77777777" w:rsidR="006F32CA" w:rsidRPr="0070663F"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70663F">
        <w:rPr>
          <w:rFonts w:eastAsia="Calibri" w:cs="Calibri"/>
          <w:szCs w:val="21"/>
          <w:lang w:eastAsia="en-US"/>
        </w:rPr>
        <w:t>Charitable aims</w:t>
      </w:r>
    </w:p>
    <w:p w14:paraId="41261F4F" w14:textId="77777777" w:rsidR="006F32CA" w:rsidRPr="0070663F" w:rsidRDefault="006F32CA" w:rsidP="006F32CA">
      <w:pPr>
        <w:pStyle w:val="ColorfulList-Accent11"/>
        <w:numPr>
          <w:ilvl w:val="1"/>
          <w:numId w:val="3"/>
        </w:numPr>
        <w:autoSpaceDE w:val="0"/>
        <w:autoSpaceDN w:val="0"/>
        <w:adjustRightInd w:val="0"/>
        <w:spacing w:before="100" w:beforeAutospacing="1" w:after="100" w:afterAutospacing="1" w:line="240" w:lineRule="auto"/>
        <w:jc w:val="both"/>
        <w:rPr>
          <w:rFonts w:eastAsia="Calibri" w:cs="Calibri"/>
          <w:szCs w:val="21"/>
          <w:lang w:eastAsia="en-US"/>
        </w:rPr>
      </w:pPr>
      <w:r w:rsidRPr="0070663F">
        <w:rPr>
          <w:rFonts w:eastAsia="Calibri" w:cs="Calibri"/>
          <w:szCs w:val="21"/>
          <w:lang w:eastAsia="en-US"/>
        </w:rPr>
        <w:t>A management committee or board</w:t>
      </w:r>
    </w:p>
    <w:p w14:paraId="6E8BE0F4" w14:textId="77777777" w:rsidR="006F32CA" w:rsidRDefault="006F32CA" w:rsidP="006F32CA">
      <w:pPr>
        <w:pStyle w:val="ColorfulList-Accent11"/>
        <w:autoSpaceDE w:val="0"/>
        <w:autoSpaceDN w:val="0"/>
        <w:adjustRightInd w:val="0"/>
        <w:spacing w:before="100" w:beforeAutospacing="1" w:after="100" w:afterAutospacing="1" w:line="240" w:lineRule="auto"/>
        <w:jc w:val="both"/>
        <w:rPr>
          <w:rFonts w:ascii="St Ryde Regular" w:hAnsi="St Ryde Regular"/>
          <w:color w:val="0070C0"/>
        </w:rPr>
      </w:pPr>
    </w:p>
    <w:p w14:paraId="0741E6E2" w14:textId="77777777" w:rsidR="006F32CA" w:rsidRPr="007F0096" w:rsidRDefault="006F32CA" w:rsidP="006F32CA">
      <w:pPr>
        <w:pStyle w:val="ColorfulList-Accent11"/>
        <w:numPr>
          <w:ilvl w:val="0"/>
          <w:numId w:val="3"/>
        </w:numPr>
        <w:autoSpaceDE w:val="0"/>
        <w:autoSpaceDN w:val="0"/>
        <w:adjustRightInd w:val="0"/>
        <w:spacing w:before="100" w:beforeAutospacing="1" w:after="100" w:afterAutospacing="1" w:line="240" w:lineRule="auto"/>
        <w:jc w:val="both"/>
        <w:rPr>
          <w:rFonts w:ascii="St Ryde Regular" w:hAnsi="St Ryde Regular"/>
          <w:color w:val="0070C0"/>
        </w:rPr>
      </w:pPr>
      <w:r>
        <w:rPr>
          <w:rFonts w:ascii="St Ryde Regular" w:hAnsi="St Ryde Regular"/>
          <w:color w:val="0070C0"/>
        </w:rPr>
        <w:t>WHO CANNOT</w:t>
      </w:r>
      <w:r w:rsidRPr="007F0096">
        <w:rPr>
          <w:rFonts w:ascii="St Ryde Regular" w:hAnsi="St Ryde Regular"/>
          <w:color w:val="0070C0"/>
        </w:rPr>
        <w:t xml:space="preserve"> </w:t>
      </w:r>
      <w:r>
        <w:rPr>
          <w:rFonts w:ascii="St Ryde Regular" w:hAnsi="St Ryde Regular"/>
          <w:color w:val="0070C0"/>
        </w:rPr>
        <w:t>APPLY</w:t>
      </w:r>
    </w:p>
    <w:p w14:paraId="0643117F" w14:textId="77777777" w:rsidR="006F32CA" w:rsidRPr="00890198" w:rsidRDefault="006F32CA" w:rsidP="006F32CA">
      <w:pPr>
        <w:ind w:left="720"/>
        <w:rPr>
          <w:rFonts w:cs="Calibri"/>
        </w:rPr>
      </w:pPr>
      <w:r w:rsidRPr="00890198">
        <w:rPr>
          <w:rFonts w:cs="Calibri"/>
        </w:rPr>
        <w:t>The funds are not available to:</w:t>
      </w:r>
    </w:p>
    <w:p w14:paraId="5602DAC0" w14:textId="77777777" w:rsidR="006F32CA" w:rsidRPr="00890198" w:rsidRDefault="006F32CA" w:rsidP="006F32CA">
      <w:pPr>
        <w:pStyle w:val="ColorfulList-Accent11"/>
        <w:numPr>
          <w:ilvl w:val="1"/>
          <w:numId w:val="3"/>
        </w:numPr>
        <w:rPr>
          <w:rFonts w:cs="Calibri"/>
        </w:rPr>
      </w:pPr>
      <w:r w:rsidRPr="00890198">
        <w:rPr>
          <w:rFonts w:cs="Calibri"/>
        </w:rPr>
        <w:t>Individuals</w:t>
      </w:r>
    </w:p>
    <w:p w14:paraId="468ED8A2" w14:textId="77777777" w:rsidR="006F32CA" w:rsidRPr="00890198" w:rsidRDefault="006F32CA" w:rsidP="006F32CA">
      <w:pPr>
        <w:pStyle w:val="ColorfulList-Accent11"/>
        <w:numPr>
          <w:ilvl w:val="1"/>
          <w:numId w:val="3"/>
        </w:numPr>
        <w:rPr>
          <w:rFonts w:cs="Calibri"/>
        </w:rPr>
      </w:pPr>
      <w:r w:rsidRPr="00890198">
        <w:rPr>
          <w:rFonts w:cs="Calibri"/>
        </w:rPr>
        <w:t>Private - Sector Organisations</w:t>
      </w:r>
    </w:p>
    <w:p w14:paraId="7119935E" w14:textId="77777777" w:rsidR="006F32CA" w:rsidRPr="00890198" w:rsidRDefault="006F32CA" w:rsidP="006F32CA">
      <w:pPr>
        <w:pStyle w:val="ColorfulList-Accent11"/>
        <w:numPr>
          <w:ilvl w:val="1"/>
          <w:numId w:val="3"/>
        </w:numPr>
        <w:shd w:val="clear" w:color="auto" w:fill="FFFFFF"/>
        <w:spacing w:before="100" w:beforeAutospacing="1" w:after="100" w:afterAutospacing="1" w:line="240" w:lineRule="auto"/>
        <w:rPr>
          <w:rFonts w:cs="Calibri"/>
          <w:szCs w:val="21"/>
        </w:rPr>
      </w:pPr>
      <w:r w:rsidRPr="00890198">
        <w:rPr>
          <w:rFonts w:cs="Calibri"/>
        </w:rPr>
        <w:t>Organisations with</w:t>
      </w:r>
      <w:r w:rsidRPr="00890198">
        <w:rPr>
          <w:rFonts w:cs="Calibri"/>
          <w:sz w:val="24"/>
          <w:szCs w:val="24"/>
        </w:rPr>
        <w:t xml:space="preserve"> </w:t>
      </w:r>
      <w:r w:rsidRPr="00890198">
        <w:rPr>
          <w:rFonts w:cs="Calibri"/>
        </w:rPr>
        <w:t>that restrictive ‘members only’ conditions to access</w:t>
      </w:r>
    </w:p>
    <w:p w14:paraId="7D377927" w14:textId="77777777" w:rsidR="006F32CA" w:rsidRPr="00890198" w:rsidRDefault="006F32CA" w:rsidP="006F32CA">
      <w:pPr>
        <w:pStyle w:val="ColorfulList-Accent11"/>
        <w:numPr>
          <w:ilvl w:val="1"/>
          <w:numId w:val="3"/>
        </w:numPr>
        <w:shd w:val="clear" w:color="auto" w:fill="FFFFFF"/>
        <w:spacing w:before="100" w:beforeAutospacing="1" w:after="100" w:afterAutospacing="1" w:line="240" w:lineRule="auto"/>
        <w:rPr>
          <w:rFonts w:cs="Calibri"/>
          <w:szCs w:val="21"/>
        </w:rPr>
      </w:pPr>
      <w:r w:rsidRPr="00890198">
        <w:rPr>
          <w:rFonts w:cs="Calibri"/>
          <w:szCs w:val="21"/>
        </w:rPr>
        <w:t>Applications on behalf of other organisations or in the name of a professional fundraiser</w:t>
      </w:r>
    </w:p>
    <w:p w14:paraId="542FBEAF" w14:textId="77777777" w:rsidR="006F32CA" w:rsidRDefault="006F32CA" w:rsidP="006F32CA">
      <w:pPr>
        <w:pStyle w:val="ColorfulList-Accent11"/>
        <w:ind w:left="1440"/>
      </w:pPr>
    </w:p>
    <w:p w14:paraId="46B3209B" w14:textId="77777777" w:rsidR="006F32CA" w:rsidRPr="00686642" w:rsidRDefault="006F32CA" w:rsidP="006F32CA">
      <w:pPr>
        <w:pStyle w:val="ColorfulList-Accent11"/>
        <w:numPr>
          <w:ilvl w:val="0"/>
          <w:numId w:val="3"/>
        </w:numPr>
        <w:autoSpaceDE w:val="0"/>
        <w:autoSpaceDN w:val="0"/>
        <w:adjustRightInd w:val="0"/>
        <w:spacing w:before="100" w:beforeAutospacing="1" w:after="100" w:afterAutospacing="1" w:line="240" w:lineRule="auto"/>
        <w:jc w:val="both"/>
        <w:rPr>
          <w:rFonts w:ascii="St Ryde Regular" w:hAnsi="St Ryde Regular"/>
          <w:color w:val="0070C0"/>
        </w:rPr>
      </w:pPr>
      <w:r w:rsidRPr="00686642">
        <w:rPr>
          <w:rFonts w:ascii="St Ryde Regular" w:hAnsi="St Ryde Regular"/>
          <w:color w:val="0070C0"/>
        </w:rPr>
        <w:t>WHAT WE CAN SUPPORT</w:t>
      </w:r>
    </w:p>
    <w:p w14:paraId="60F6BCC3" w14:textId="10FAEAFE" w:rsidR="006F32CA" w:rsidRPr="009803E0" w:rsidRDefault="006F32CA" w:rsidP="006F32CA">
      <w:pPr>
        <w:ind w:left="720"/>
        <w:rPr>
          <w:rFonts w:cs="Calibri"/>
        </w:rPr>
      </w:pPr>
      <w:r w:rsidRPr="009803E0">
        <w:rPr>
          <w:rFonts w:cs="Calibri"/>
        </w:rPr>
        <w:t xml:space="preserve">We support projects which focus on the following </w:t>
      </w:r>
      <w:r w:rsidR="000D5F7F" w:rsidRPr="009803E0">
        <w:rPr>
          <w:rFonts w:cs="Calibri"/>
        </w:rPr>
        <w:t>themes.</w:t>
      </w:r>
    </w:p>
    <w:p w14:paraId="74B4789A" w14:textId="77777777" w:rsidR="006F32CA" w:rsidRPr="009803E0" w:rsidRDefault="006F32CA" w:rsidP="006F32CA">
      <w:pPr>
        <w:numPr>
          <w:ilvl w:val="0"/>
          <w:numId w:val="14"/>
        </w:numPr>
        <w:tabs>
          <w:tab w:val="num" w:pos="720"/>
        </w:tabs>
        <w:autoSpaceDE w:val="0"/>
        <w:autoSpaceDN w:val="0"/>
        <w:adjustRightInd w:val="0"/>
        <w:spacing w:before="100" w:beforeAutospacing="1" w:after="100" w:afterAutospacing="1" w:line="240" w:lineRule="auto"/>
        <w:contextualSpacing/>
        <w:jc w:val="both"/>
        <w:rPr>
          <w:rFonts w:cs="Calibri"/>
        </w:rPr>
      </w:pPr>
      <w:r w:rsidRPr="009803E0">
        <w:rPr>
          <w:rFonts w:cs="Calibri"/>
        </w:rPr>
        <w:t>Education and skills.</w:t>
      </w:r>
    </w:p>
    <w:p w14:paraId="4A839E23" w14:textId="77777777" w:rsidR="006F32CA" w:rsidRPr="009803E0" w:rsidRDefault="006F32CA" w:rsidP="006F32CA">
      <w:pPr>
        <w:numPr>
          <w:ilvl w:val="0"/>
          <w:numId w:val="14"/>
        </w:numPr>
        <w:tabs>
          <w:tab w:val="num" w:pos="720"/>
        </w:tabs>
        <w:autoSpaceDE w:val="0"/>
        <w:autoSpaceDN w:val="0"/>
        <w:adjustRightInd w:val="0"/>
        <w:spacing w:before="100" w:beforeAutospacing="1" w:after="100" w:afterAutospacing="1" w:line="240" w:lineRule="auto"/>
        <w:contextualSpacing/>
        <w:jc w:val="both"/>
        <w:rPr>
          <w:rFonts w:cs="Calibri"/>
        </w:rPr>
      </w:pPr>
      <w:r w:rsidRPr="009803E0">
        <w:rPr>
          <w:rFonts w:cs="Calibri"/>
        </w:rPr>
        <w:t>Health, safety and wellbeing.</w:t>
      </w:r>
    </w:p>
    <w:p w14:paraId="365677A9" w14:textId="77777777" w:rsidR="006F32CA" w:rsidRPr="009803E0" w:rsidRDefault="006F32CA" w:rsidP="006F32CA">
      <w:pPr>
        <w:numPr>
          <w:ilvl w:val="0"/>
          <w:numId w:val="14"/>
        </w:numPr>
        <w:tabs>
          <w:tab w:val="num" w:pos="720"/>
        </w:tabs>
        <w:autoSpaceDE w:val="0"/>
        <w:autoSpaceDN w:val="0"/>
        <w:adjustRightInd w:val="0"/>
        <w:spacing w:before="100" w:beforeAutospacing="1" w:after="100" w:afterAutospacing="1" w:line="240" w:lineRule="auto"/>
        <w:contextualSpacing/>
        <w:jc w:val="both"/>
        <w:rPr>
          <w:rFonts w:cs="Calibri"/>
        </w:rPr>
      </w:pPr>
      <w:r w:rsidRPr="009803E0">
        <w:rPr>
          <w:rFonts w:cs="Calibri"/>
        </w:rPr>
        <w:t>Environment and habitat conservation.</w:t>
      </w:r>
    </w:p>
    <w:p w14:paraId="2E396B28" w14:textId="77777777" w:rsidR="006F32CA" w:rsidRPr="009803E0" w:rsidRDefault="006F32CA" w:rsidP="006F32CA">
      <w:pPr>
        <w:numPr>
          <w:ilvl w:val="0"/>
          <w:numId w:val="14"/>
        </w:numPr>
        <w:tabs>
          <w:tab w:val="num" w:pos="720"/>
        </w:tabs>
        <w:autoSpaceDE w:val="0"/>
        <w:autoSpaceDN w:val="0"/>
        <w:adjustRightInd w:val="0"/>
        <w:spacing w:before="100" w:beforeAutospacing="1" w:after="100" w:afterAutospacing="1" w:line="240" w:lineRule="auto"/>
        <w:contextualSpacing/>
        <w:jc w:val="both"/>
        <w:rPr>
          <w:rFonts w:cs="Calibri"/>
        </w:rPr>
      </w:pPr>
      <w:r w:rsidRPr="009803E0">
        <w:rPr>
          <w:rFonts w:cs="Calibri"/>
        </w:rPr>
        <w:t>Energy efficiency and sustainability.</w:t>
      </w:r>
    </w:p>
    <w:p w14:paraId="6BD0B26C" w14:textId="4D885547" w:rsidR="006F32CA" w:rsidRPr="009803E0" w:rsidRDefault="006F32CA" w:rsidP="006F32CA">
      <w:pPr>
        <w:numPr>
          <w:ilvl w:val="0"/>
          <w:numId w:val="14"/>
        </w:numPr>
        <w:tabs>
          <w:tab w:val="num" w:pos="720"/>
        </w:tabs>
        <w:autoSpaceDE w:val="0"/>
        <w:autoSpaceDN w:val="0"/>
        <w:adjustRightInd w:val="0"/>
        <w:spacing w:before="100" w:beforeAutospacing="1" w:after="100" w:afterAutospacing="1" w:line="240" w:lineRule="auto"/>
        <w:contextualSpacing/>
        <w:jc w:val="both"/>
        <w:rPr>
          <w:rFonts w:cs="Calibri"/>
        </w:rPr>
      </w:pPr>
      <w:r w:rsidRPr="009803E0">
        <w:rPr>
          <w:rFonts w:cs="Calibri"/>
        </w:rPr>
        <w:t>Culture and heritage</w:t>
      </w:r>
      <w:r w:rsidR="00D33099" w:rsidRPr="009803E0">
        <w:rPr>
          <w:rFonts w:cs="Calibri"/>
        </w:rPr>
        <w:t xml:space="preserve"> – priority </w:t>
      </w:r>
      <w:r w:rsidR="00B61BEA" w:rsidRPr="009803E0">
        <w:rPr>
          <w:rFonts w:cs="Calibri"/>
        </w:rPr>
        <w:t xml:space="preserve">given to a </w:t>
      </w:r>
      <w:r w:rsidR="001973D9" w:rsidRPr="009803E0">
        <w:rPr>
          <w:rFonts w:cs="Calibri"/>
        </w:rPr>
        <w:t>community</w:t>
      </w:r>
      <w:r w:rsidR="007279E4" w:rsidRPr="009803E0">
        <w:rPr>
          <w:rFonts w:cs="Calibri"/>
        </w:rPr>
        <w:t xml:space="preserve"> </w:t>
      </w:r>
      <w:r w:rsidR="00B61BEA" w:rsidRPr="009803E0">
        <w:rPr>
          <w:rFonts w:cs="Calibri"/>
        </w:rPr>
        <w:t>programme rather than one off events.</w:t>
      </w:r>
    </w:p>
    <w:p w14:paraId="4059D1B8" w14:textId="18CEF2A3" w:rsidR="006F32CA" w:rsidRPr="009803E0" w:rsidRDefault="006F32CA" w:rsidP="006F32CA">
      <w:pPr>
        <w:numPr>
          <w:ilvl w:val="0"/>
          <w:numId w:val="14"/>
        </w:numPr>
        <w:tabs>
          <w:tab w:val="num" w:pos="720"/>
        </w:tabs>
        <w:autoSpaceDE w:val="0"/>
        <w:autoSpaceDN w:val="0"/>
        <w:adjustRightInd w:val="0"/>
        <w:spacing w:before="100" w:beforeAutospacing="1" w:after="100" w:afterAutospacing="1" w:line="240" w:lineRule="auto"/>
        <w:contextualSpacing/>
        <w:jc w:val="both"/>
        <w:rPr>
          <w:rFonts w:cs="Calibri"/>
        </w:rPr>
      </w:pPr>
      <w:r w:rsidRPr="009803E0">
        <w:rPr>
          <w:rFonts w:cs="Calibri"/>
        </w:rPr>
        <w:t xml:space="preserve">Recreation, </w:t>
      </w:r>
      <w:r w:rsidR="004E5096" w:rsidRPr="009803E0">
        <w:rPr>
          <w:rFonts w:cs="Calibri"/>
        </w:rPr>
        <w:t>sport,</w:t>
      </w:r>
      <w:r w:rsidRPr="009803E0">
        <w:rPr>
          <w:rFonts w:cs="Calibri"/>
        </w:rPr>
        <w:t xml:space="preserve"> and social inclusion</w:t>
      </w:r>
      <w:r w:rsidR="00C53643" w:rsidRPr="009803E0">
        <w:rPr>
          <w:rFonts w:cs="Calibri"/>
        </w:rPr>
        <w:t xml:space="preserve"> with a maximum of 50% of award towards</w:t>
      </w:r>
      <w:r w:rsidR="00DC61A7" w:rsidRPr="009803E0">
        <w:rPr>
          <w:rFonts w:cs="Calibri"/>
        </w:rPr>
        <w:t xml:space="preserve"> facilities hire. </w:t>
      </w:r>
    </w:p>
    <w:p w14:paraId="7FA0C0CB" w14:textId="7BF9BD58" w:rsidR="004D6FE3" w:rsidRPr="009803E0" w:rsidRDefault="004D6FE3" w:rsidP="006F32CA">
      <w:pPr>
        <w:numPr>
          <w:ilvl w:val="0"/>
          <w:numId w:val="14"/>
        </w:numPr>
        <w:tabs>
          <w:tab w:val="num" w:pos="720"/>
        </w:tabs>
        <w:autoSpaceDE w:val="0"/>
        <w:autoSpaceDN w:val="0"/>
        <w:adjustRightInd w:val="0"/>
        <w:spacing w:before="100" w:beforeAutospacing="1" w:after="100" w:afterAutospacing="1" w:line="240" w:lineRule="auto"/>
        <w:contextualSpacing/>
        <w:jc w:val="both"/>
        <w:rPr>
          <w:rFonts w:cs="Calibri"/>
        </w:rPr>
      </w:pPr>
      <w:r w:rsidRPr="009803E0">
        <w:rPr>
          <w:rFonts w:cs="Calibri"/>
        </w:rPr>
        <w:t>Priority will be given to projec</w:t>
      </w:r>
      <w:r w:rsidR="00B93267" w:rsidRPr="009803E0">
        <w:rPr>
          <w:rFonts w:cs="Calibri"/>
        </w:rPr>
        <w:t xml:space="preserve">ts which improve sustainability of </w:t>
      </w:r>
      <w:r w:rsidR="002D1B9D" w:rsidRPr="009803E0">
        <w:rPr>
          <w:rFonts w:cs="Calibri"/>
        </w:rPr>
        <w:t xml:space="preserve">community </w:t>
      </w:r>
      <w:r w:rsidR="00A34DF3" w:rsidRPr="009803E0">
        <w:rPr>
          <w:rFonts w:cs="Calibri"/>
        </w:rPr>
        <w:t>venues</w:t>
      </w:r>
      <w:r w:rsidR="00A34DF3" w:rsidRPr="009803E0">
        <w:rPr>
          <w:rFonts w:cs="Calibri"/>
          <w:u w:val="single"/>
        </w:rPr>
        <w:t xml:space="preserve">. </w:t>
      </w:r>
    </w:p>
    <w:p w14:paraId="50CF5CAE" w14:textId="77777777" w:rsidR="006F32CA" w:rsidRPr="00686642" w:rsidRDefault="006F32CA" w:rsidP="006F32CA">
      <w:pPr>
        <w:pStyle w:val="ColorfulList-Accent11"/>
        <w:numPr>
          <w:ilvl w:val="0"/>
          <w:numId w:val="3"/>
        </w:numPr>
        <w:rPr>
          <w:rFonts w:ascii="St Ryde Regular" w:hAnsi="St Ryde Regular"/>
          <w:color w:val="0070C0"/>
        </w:rPr>
      </w:pPr>
      <w:r w:rsidRPr="00686642">
        <w:rPr>
          <w:rFonts w:ascii="St Ryde Regular" w:hAnsi="St Ryde Regular"/>
          <w:color w:val="0070C0"/>
        </w:rPr>
        <w:t>WHAT WE CANNOT SUPPORT</w:t>
      </w:r>
    </w:p>
    <w:p w14:paraId="3E235B13" w14:textId="5C972AA9" w:rsidR="006F32CA" w:rsidRPr="009803E0" w:rsidRDefault="006F32CA" w:rsidP="006F32CA">
      <w:pPr>
        <w:ind w:left="720"/>
        <w:rPr>
          <w:rFonts w:cs="Calibri"/>
        </w:rPr>
      </w:pPr>
      <w:r w:rsidRPr="009803E0">
        <w:rPr>
          <w:rFonts w:cs="Calibri"/>
        </w:rPr>
        <w:t xml:space="preserve">We cannot support </w:t>
      </w:r>
      <w:r w:rsidR="00E95C04" w:rsidRPr="009803E0">
        <w:rPr>
          <w:rFonts w:cs="Calibri"/>
        </w:rPr>
        <w:t>projects.</w:t>
      </w:r>
    </w:p>
    <w:p w14:paraId="6D69B5E6" w14:textId="31B75C52"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 xml:space="preserve">Where work has commenced on a project prior to application </w:t>
      </w:r>
      <w:r w:rsidR="00E95C04" w:rsidRPr="009803E0">
        <w:rPr>
          <w:rFonts w:cs="Calibri"/>
          <w:szCs w:val="21"/>
        </w:rPr>
        <w:t>submission.</w:t>
      </w:r>
    </w:p>
    <w:p w14:paraId="0B743C22" w14:textId="35563AD4"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 xml:space="preserve">Which directly replace statutory activities / </w:t>
      </w:r>
      <w:r w:rsidR="00E95C04" w:rsidRPr="009803E0">
        <w:rPr>
          <w:rFonts w:cs="Calibri"/>
          <w:szCs w:val="21"/>
        </w:rPr>
        <w:t>funding</w:t>
      </w:r>
    </w:p>
    <w:p w14:paraId="05339655" w14:textId="481B94AE"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Which do not directly benefit the local community, and are not deemed as ‘</w:t>
      </w:r>
      <w:r w:rsidR="00E95C04" w:rsidRPr="009803E0">
        <w:rPr>
          <w:rFonts w:cs="Calibri"/>
          <w:szCs w:val="21"/>
        </w:rPr>
        <w:t>not-for-profit’</w:t>
      </w:r>
    </w:p>
    <w:p w14:paraId="271AF447" w14:textId="77777777"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Which provide unnecessary duplicate activities / services / infrastructure within the community</w:t>
      </w:r>
    </w:p>
    <w:p w14:paraId="501A0083" w14:textId="77777777"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 xml:space="preserve">Which impact upon, or adversely affect the sustainability of an existing facility or service that may be located and / or operating elsewhere </w:t>
      </w:r>
      <w:proofErr w:type="gramStart"/>
      <w:r w:rsidRPr="009803E0">
        <w:rPr>
          <w:rFonts w:cs="Calibri"/>
          <w:szCs w:val="21"/>
        </w:rPr>
        <w:t>in the area of</w:t>
      </w:r>
      <w:proofErr w:type="gramEnd"/>
      <w:r w:rsidRPr="009803E0">
        <w:rPr>
          <w:rFonts w:cs="Calibri"/>
          <w:szCs w:val="21"/>
        </w:rPr>
        <w:t xml:space="preserve"> benefit</w:t>
      </w:r>
    </w:p>
    <w:p w14:paraId="10928EB0" w14:textId="7C8AA944"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 xml:space="preserve">Where duplicate funding from other sources exists, however matched funding is </w:t>
      </w:r>
      <w:r w:rsidR="00BF1BAF" w:rsidRPr="009803E0">
        <w:rPr>
          <w:rFonts w:cs="Calibri"/>
          <w:szCs w:val="21"/>
        </w:rPr>
        <w:t>welcomed.</w:t>
      </w:r>
    </w:p>
    <w:p w14:paraId="6178BB65" w14:textId="77777777" w:rsidR="006F32CA" w:rsidRPr="009803E0" w:rsidRDefault="006F32CA" w:rsidP="006F32CA">
      <w:pPr>
        <w:pStyle w:val="ColorfulList-Accent11"/>
        <w:numPr>
          <w:ilvl w:val="1"/>
          <w:numId w:val="3"/>
        </w:numPr>
        <w:shd w:val="clear" w:color="auto" w:fill="FFFFFF"/>
        <w:spacing w:before="100" w:beforeAutospacing="1" w:after="100" w:afterAutospacing="1" w:line="240" w:lineRule="auto"/>
        <w:rPr>
          <w:rFonts w:cs="Calibri"/>
          <w:szCs w:val="21"/>
        </w:rPr>
      </w:pPr>
      <w:r w:rsidRPr="009803E0">
        <w:rPr>
          <w:rFonts w:cs="Calibri"/>
          <w:szCs w:val="21"/>
        </w:rPr>
        <w:t>Which conflict with or adversely affect the ai</w:t>
      </w:r>
      <w:r w:rsidR="002D5344" w:rsidRPr="009803E0">
        <w:rPr>
          <w:rFonts w:cs="Calibri"/>
          <w:szCs w:val="21"/>
        </w:rPr>
        <w:t>m, objectives or policy of</w:t>
      </w:r>
      <w:r w:rsidRPr="009803E0">
        <w:rPr>
          <w:rFonts w:cs="Calibri"/>
          <w:szCs w:val="21"/>
        </w:rPr>
        <w:t xml:space="preserve"> </w:t>
      </w:r>
      <w:r w:rsidR="00D74431" w:rsidRPr="009803E0">
        <w:rPr>
          <w:rFonts w:cs="Calibri"/>
          <w:szCs w:val="21"/>
        </w:rPr>
        <w:t>Greencoat</w:t>
      </w:r>
      <w:r w:rsidRPr="009803E0">
        <w:rPr>
          <w:rFonts w:cs="Calibri"/>
          <w:szCs w:val="21"/>
        </w:rPr>
        <w:t xml:space="preserve"> or any other associated company</w:t>
      </w:r>
    </w:p>
    <w:p w14:paraId="6FB9FA24" w14:textId="77777777"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 xml:space="preserve">Which directly promote / advance: </w:t>
      </w:r>
    </w:p>
    <w:p w14:paraId="4CBE18DC" w14:textId="77777777" w:rsidR="006F32CA" w:rsidRPr="009803E0" w:rsidRDefault="006F32CA" w:rsidP="006F32CA">
      <w:pPr>
        <w:numPr>
          <w:ilvl w:val="2"/>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 xml:space="preserve">any </w:t>
      </w:r>
      <w:proofErr w:type="gramStart"/>
      <w:r w:rsidRPr="009803E0">
        <w:rPr>
          <w:rFonts w:cs="Calibri"/>
          <w:szCs w:val="21"/>
        </w:rPr>
        <w:t>particular religion / faith</w:t>
      </w:r>
      <w:proofErr w:type="gramEnd"/>
    </w:p>
    <w:p w14:paraId="33CC8B69" w14:textId="77777777" w:rsidR="006F32CA" w:rsidRPr="009803E0" w:rsidRDefault="006F32CA" w:rsidP="006F32CA">
      <w:pPr>
        <w:numPr>
          <w:ilvl w:val="2"/>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 xml:space="preserve">any </w:t>
      </w:r>
      <w:proofErr w:type="gramStart"/>
      <w:r w:rsidRPr="009803E0">
        <w:rPr>
          <w:rFonts w:cs="Calibri"/>
          <w:szCs w:val="21"/>
        </w:rPr>
        <w:t>particular political</w:t>
      </w:r>
      <w:proofErr w:type="gramEnd"/>
      <w:r w:rsidRPr="009803E0">
        <w:rPr>
          <w:rFonts w:cs="Calibri"/>
          <w:szCs w:val="21"/>
        </w:rPr>
        <w:t xml:space="preserve"> party</w:t>
      </w:r>
    </w:p>
    <w:p w14:paraId="490D0CAB" w14:textId="77777777" w:rsidR="006F32CA" w:rsidRPr="009803E0" w:rsidRDefault="006F32CA" w:rsidP="006F32CA">
      <w:pPr>
        <w:numPr>
          <w:ilvl w:val="2"/>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any type of hunting / shooting</w:t>
      </w:r>
    </w:p>
    <w:p w14:paraId="14ABC794" w14:textId="77777777" w:rsidR="006F32CA" w:rsidRPr="009803E0" w:rsidRDefault="006F32CA" w:rsidP="006F32CA">
      <w:pPr>
        <w:numPr>
          <w:ilvl w:val="1"/>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Which seek to purchase / cover the cost of the following:</w:t>
      </w:r>
    </w:p>
    <w:p w14:paraId="1D1428DF" w14:textId="77777777" w:rsidR="006F32CA" w:rsidRPr="009803E0" w:rsidRDefault="006F32CA" w:rsidP="006F32CA">
      <w:pPr>
        <w:numPr>
          <w:ilvl w:val="2"/>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Salaries of core staff</w:t>
      </w:r>
    </w:p>
    <w:p w14:paraId="2970BE04" w14:textId="77777777" w:rsidR="006F32CA" w:rsidRPr="009803E0" w:rsidRDefault="006F32CA" w:rsidP="006F32CA">
      <w:pPr>
        <w:numPr>
          <w:ilvl w:val="2"/>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Feasibility Studies</w:t>
      </w:r>
    </w:p>
    <w:p w14:paraId="65367279" w14:textId="308DF84C" w:rsidR="006F32CA" w:rsidRPr="009803E0" w:rsidRDefault="006F32CA" w:rsidP="006F32CA">
      <w:pPr>
        <w:numPr>
          <w:ilvl w:val="2"/>
          <w:numId w:val="3"/>
        </w:numPr>
        <w:shd w:val="clear" w:color="auto" w:fill="FFFFFF"/>
        <w:spacing w:before="100" w:beforeAutospacing="1" w:after="100" w:afterAutospacing="1" w:line="240" w:lineRule="auto"/>
        <w:contextualSpacing/>
        <w:rPr>
          <w:rFonts w:cs="Calibri"/>
          <w:szCs w:val="21"/>
        </w:rPr>
      </w:pPr>
      <w:r w:rsidRPr="009803E0">
        <w:rPr>
          <w:rFonts w:cs="Calibri"/>
          <w:szCs w:val="21"/>
        </w:rPr>
        <w:t>Musical Instruments</w:t>
      </w:r>
      <w:r w:rsidR="00931021" w:rsidRPr="009803E0">
        <w:rPr>
          <w:rFonts w:cs="Calibri"/>
          <w:szCs w:val="21"/>
        </w:rPr>
        <w:t>/Band uniforms</w:t>
      </w:r>
    </w:p>
    <w:p w14:paraId="74D26FAF" w14:textId="4D57DF6D" w:rsidR="006F32CA" w:rsidRPr="009803E0" w:rsidRDefault="006F32CA" w:rsidP="006F32CA">
      <w:pPr>
        <w:pStyle w:val="ColorfulList-Accent11"/>
        <w:numPr>
          <w:ilvl w:val="2"/>
          <w:numId w:val="3"/>
        </w:numPr>
        <w:shd w:val="clear" w:color="auto" w:fill="FFFFFF"/>
        <w:spacing w:before="100" w:beforeAutospacing="1" w:after="100" w:afterAutospacing="1" w:line="240" w:lineRule="auto"/>
        <w:rPr>
          <w:rFonts w:cs="Calibri"/>
          <w:szCs w:val="21"/>
        </w:rPr>
      </w:pPr>
      <w:r w:rsidRPr="009803E0">
        <w:rPr>
          <w:rFonts w:cs="Calibri"/>
          <w:szCs w:val="21"/>
        </w:rPr>
        <w:t xml:space="preserve">Retrospective funding where contracts have already been signed and/or orders placed before funding </w:t>
      </w:r>
      <w:r w:rsidR="00BF1BAF" w:rsidRPr="009803E0">
        <w:rPr>
          <w:rFonts w:cs="Calibri"/>
          <w:szCs w:val="21"/>
        </w:rPr>
        <w:t>approval.</w:t>
      </w:r>
    </w:p>
    <w:p w14:paraId="481383B6" w14:textId="77777777" w:rsidR="006F32CA" w:rsidRPr="009803E0" w:rsidRDefault="006F32CA" w:rsidP="006F32CA">
      <w:pPr>
        <w:pStyle w:val="ColorfulList-Accent11"/>
        <w:numPr>
          <w:ilvl w:val="2"/>
          <w:numId w:val="3"/>
        </w:numPr>
        <w:shd w:val="clear" w:color="auto" w:fill="FFFFFF"/>
        <w:spacing w:before="100" w:beforeAutospacing="1" w:after="100" w:afterAutospacing="1" w:line="240" w:lineRule="auto"/>
        <w:rPr>
          <w:rFonts w:cs="Calibri"/>
          <w:szCs w:val="21"/>
        </w:rPr>
      </w:pPr>
      <w:r w:rsidRPr="009803E0">
        <w:rPr>
          <w:rFonts w:cs="Calibri"/>
          <w:szCs w:val="21"/>
        </w:rPr>
        <w:lastRenderedPageBreak/>
        <w:t>Recoverable VAT costs</w:t>
      </w:r>
    </w:p>
    <w:p w14:paraId="2FB0AFC4" w14:textId="77777777" w:rsidR="006F32CA" w:rsidRPr="009803E0" w:rsidRDefault="006F32CA" w:rsidP="006F32CA">
      <w:pPr>
        <w:pStyle w:val="ColorfulList-Accent11"/>
        <w:numPr>
          <w:ilvl w:val="2"/>
          <w:numId w:val="3"/>
        </w:numPr>
        <w:shd w:val="clear" w:color="auto" w:fill="FFFFFF"/>
        <w:spacing w:before="100" w:beforeAutospacing="1" w:after="100" w:afterAutospacing="1" w:line="240" w:lineRule="auto"/>
        <w:rPr>
          <w:rFonts w:cs="Calibri"/>
          <w:szCs w:val="21"/>
        </w:rPr>
      </w:pPr>
      <w:r w:rsidRPr="009803E0">
        <w:rPr>
          <w:rFonts w:cs="Calibri"/>
          <w:szCs w:val="21"/>
        </w:rPr>
        <w:t>Fundraising campaign contributions or costs</w:t>
      </w:r>
    </w:p>
    <w:p w14:paraId="2853B318" w14:textId="77777777" w:rsidR="00B44E96" w:rsidRDefault="00B44E96" w:rsidP="006F32CA">
      <w:pPr>
        <w:rPr>
          <w:rFonts w:ascii="St Ryde Regular" w:hAnsi="St Ryde Regular"/>
          <w:b/>
          <w:color w:val="1F497D"/>
          <w:sz w:val="24"/>
        </w:rPr>
      </w:pPr>
    </w:p>
    <w:p w14:paraId="2E0A5EBC" w14:textId="77777777" w:rsidR="006F32CA" w:rsidRDefault="006F32CA" w:rsidP="006F32CA">
      <w:pPr>
        <w:rPr>
          <w:rFonts w:ascii="St Ryde Regular" w:hAnsi="St Ryde Regular"/>
          <w:b/>
          <w:color w:val="1F497D"/>
          <w:sz w:val="24"/>
        </w:rPr>
      </w:pPr>
      <w:r w:rsidRPr="00D03B9F">
        <w:rPr>
          <w:rFonts w:ascii="St Ryde Regular" w:hAnsi="St Ryde Regular"/>
          <w:b/>
          <w:color w:val="1F497D"/>
          <w:sz w:val="24"/>
        </w:rPr>
        <w:t>THE APPLICATION PROCESS</w:t>
      </w:r>
    </w:p>
    <w:p w14:paraId="5EE122EB" w14:textId="195D043E" w:rsidR="006F32CA" w:rsidRPr="00A9531D" w:rsidRDefault="003D1DF9" w:rsidP="006F32CA">
      <w:pPr>
        <w:rPr>
          <w:rFonts w:cs="Calibri"/>
          <w:b/>
          <w:bCs/>
        </w:rPr>
      </w:pPr>
      <w:r w:rsidRPr="00A9531D">
        <w:rPr>
          <w:rFonts w:cs="Calibri"/>
          <w:b/>
          <w:bCs/>
        </w:rPr>
        <w:t>To</w:t>
      </w:r>
      <w:r w:rsidR="006F32CA" w:rsidRPr="00A9531D">
        <w:rPr>
          <w:rFonts w:cs="Calibri"/>
          <w:b/>
          <w:bCs/>
        </w:rPr>
        <w:t xml:space="preserve"> make an application </w:t>
      </w:r>
      <w:r w:rsidR="0008494D" w:rsidRPr="00A9531D">
        <w:rPr>
          <w:rFonts w:cs="Calibri"/>
          <w:b/>
          <w:bCs/>
        </w:rPr>
        <w:t xml:space="preserve">please </w:t>
      </w:r>
      <w:r w:rsidR="00D006F5" w:rsidRPr="00A9531D">
        <w:rPr>
          <w:rFonts w:cs="Calibri"/>
          <w:b/>
          <w:bCs/>
        </w:rPr>
        <w:t xml:space="preserve">email </w:t>
      </w:r>
      <w:hyperlink r:id="rId12" w:history="1">
        <w:r w:rsidR="00402552" w:rsidRPr="00A9531D">
          <w:rPr>
            <w:rStyle w:val="Hyperlink"/>
            <w:rFonts w:cs="Calibri"/>
            <w:b/>
            <w:bCs/>
          </w:rPr>
          <w:t>grants@omaghforum.org</w:t>
        </w:r>
      </w:hyperlink>
      <w:r w:rsidR="00FF187A" w:rsidRPr="00A9531D">
        <w:rPr>
          <w:rFonts w:cs="Calibri"/>
          <w:b/>
          <w:bCs/>
          <w:color w:val="7F7F7F"/>
        </w:rPr>
        <w:t xml:space="preserve"> </w:t>
      </w:r>
      <w:r w:rsidR="00FF187A" w:rsidRPr="00A9531D">
        <w:rPr>
          <w:rFonts w:cs="Calibri"/>
          <w:b/>
          <w:bCs/>
        </w:rPr>
        <w:t>for an application pack.</w:t>
      </w:r>
      <w:r w:rsidR="006F32CA" w:rsidRPr="00A9531D">
        <w:rPr>
          <w:rFonts w:cs="Calibri"/>
          <w:b/>
          <w:bCs/>
        </w:rPr>
        <w:t xml:space="preserve"> </w:t>
      </w:r>
    </w:p>
    <w:p w14:paraId="7E057C4A" w14:textId="77777777" w:rsidR="006F32CA" w:rsidRPr="00D03B9F" w:rsidRDefault="006F32CA" w:rsidP="006F32CA">
      <w:pPr>
        <w:pStyle w:val="ColorfulList-Accent11"/>
        <w:numPr>
          <w:ilvl w:val="0"/>
          <w:numId w:val="1"/>
        </w:numPr>
        <w:rPr>
          <w:rFonts w:ascii="St Ryde Regular" w:hAnsi="St Ryde Regular"/>
          <w:color w:val="0070C0"/>
        </w:rPr>
      </w:pPr>
      <w:r w:rsidRPr="00D03B9F">
        <w:rPr>
          <w:rFonts w:ascii="St Ryde Regular" w:hAnsi="St Ryde Regular"/>
          <w:color w:val="0070C0"/>
        </w:rPr>
        <w:t xml:space="preserve">HOW TO COMPLETE THE APPLICATION </w:t>
      </w:r>
      <w:r w:rsidR="00AC2F23" w:rsidRPr="00D03B9F">
        <w:rPr>
          <w:rFonts w:ascii="St Ryde Regular" w:hAnsi="St Ryde Regular"/>
          <w:color w:val="0070C0"/>
        </w:rPr>
        <w:t>FORM?</w:t>
      </w:r>
    </w:p>
    <w:p w14:paraId="337E2ACE" w14:textId="77777777" w:rsidR="006F32CA" w:rsidRDefault="006F32CA" w:rsidP="006F32CA">
      <w:pPr>
        <w:pStyle w:val="ColorfulList-Accent11"/>
      </w:pPr>
    </w:p>
    <w:p w14:paraId="0A3CE77F" w14:textId="77777777" w:rsidR="006F32CA" w:rsidRPr="009C041F" w:rsidRDefault="006F32CA" w:rsidP="006F32CA">
      <w:pPr>
        <w:pStyle w:val="ColorfulList-Accent11"/>
      </w:pPr>
      <w:r w:rsidRPr="009C041F">
        <w:t>As a general point, it is important that applications are presented as cohesive projects and that applicants avoid a “shopping list” approach. When completing your application form you will need to demonstrate:</w:t>
      </w:r>
    </w:p>
    <w:p w14:paraId="5D89B1A0" w14:textId="77777777" w:rsidR="006F32CA" w:rsidRPr="00D03B9F" w:rsidRDefault="006F32CA" w:rsidP="006F32CA">
      <w:pPr>
        <w:pStyle w:val="ColorfulList-Accent11"/>
        <w:rPr>
          <w:color w:val="7F7F7F"/>
        </w:rPr>
      </w:pPr>
    </w:p>
    <w:p w14:paraId="067033B3" w14:textId="77777777" w:rsidR="006F32CA" w:rsidRPr="009C041F" w:rsidRDefault="006F32CA" w:rsidP="006F32CA">
      <w:pPr>
        <w:pStyle w:val="ColorfulList-Accent11"/>
        <w:numPr>
          <w:ilvl w:val="1"/>
          <w:numId w:val="1"/>
        </w:numPr>
      </w:pPr>
      <w:r w:rsidRPr="00D03B9F">
        <w:rPr>
          <w:rFonts w:ascii="St Ryde Regular" w:hAnsi="St Ryde Regular"/>
          <w:color w:val="00B0F0"/>
        </w:rPr>
        <w:t>Proximity of project to wind farm</w:t>
      </w:r>
      <w:r w:rsidRPr="00D03B9F">
        <w:rPr>
          <w:color w:val="00B0F0"/>
        </w:rPr>
        <w:t xml:space="preserve"> </w:t>
      </w:r>
      <w:r w:rsidRPr="00D03B9F">
        <w:rPr>
          <w:color w:val="7F7F7F"/>
        </w:rPr>
        <w:t xml:space="preserve">– </w:t>
      </w:r>
      <w:r w:rsidRPr="009C041F">
        <w:t>Is your project located within 10km of Slieve Divena Wind Farm Community Fund area of benefit? What is the distance from the wind farm? The fund will prioritise applications from local community groups and organisations from within the area of benefit. However, applications from outside area of benefit may be deemed eligible if their project directly addresses a current or prospective need/ issue/ opportunity of the communities nearest the wind farm.</w:t>
      </w:r>
    </w:p>
    <w:p w14:paraId="197C1513" w14:textId="77777777" w:rsidR="006F32CA" w:rsidRPr="009C041F" w:rsidRDefault="006F32CA" w:rsidP="006F32CA">
      <w:pPr>
        <w:pStyle w:val="ColorfulList-Accent11"/>
        <w:numPr>
          <w:ilvl w:val="1"/>
          <w:numId w:val="1"/>
        </w:numPr>
      </w:pPr>
      <w:r w:rsidRPr="00D03B9F">
        <w:rPr>
          <w:rFonts w:ascii="St Ryde Regular" w:hAnsi="St Ryde Regular"/>
          <w:color w:val="00B0F0"/>
        </w:rPr>
        <w:t>Evidence of Group background and proven capacity</w:t>
      </w:r>
      <w:r w:rsidRPr="00D03B9F">
        <w:rPr>
          <w:color w:val="00B0F0"/>
        </w:rPr>
        <w:t xml:space="preserve"> </w:t>
      </w:r>
      <w:r w:rsidRPr="00D03B9F">
        <w:rPr>
          <w:color w:val="7F7F7F"/>
        </w:rPr>
        <w:t xml:space="preserve">– </w:t>
      </w:r>
      <w:r w:rsidRPr="009C041F">
        <w:t xml:space="preserve">Please include a brief history of your group, aims and objectives etc. How many people are involved with the running of your group, including people who </w:t>
      </w:r>
      <w:proofErr w:type="gramStart"/>
      <w:r w:rsidRPr="009C041F">
        <w:t>help out</w:t>
      </w:r>
      <w:proofErr w:type="gramEnd"/>
      <w:r w:rsidRPr="009C041F">
        <w:t xml:space="preserve"> with fundraising or volunteering?  </w:t>
      </w:r>
    </w:p>
    <w:p w14:paraId="48413279" w14:textId="77777777" w:rsidR="006F32CA" w:rsidRPr="009C041F" w:rsidRDefault="006F32CA" w:rsidP="006F32CA">
      <w:pPr>
        <w:pStyle w:val="ColorfulList-Accent11"/>
        <w:numPr>
          <w:ilvl w:val="1"/>
          <w:numId w:val="1"/>
        </w:numPr>
      </w:pPr>
      <w:r w:rsidRPr="00D03B9F">
        <w:rPr>
          <w:rFonts w:ascii="St Ryde Regular" w:hAnsi="St Ryde Regular"/>
          <w:color w:val="00B0F0"/>
        </w:rPr>
        <w:t>Proof of quality works undertaken to date</w:t>
      </w:r>
      <w:r w:rsidRPr="00D03B9F">
        <w:rPr>
          <w:color w:val="00B0F0"/>
        </w:rPr>
        <w:t xml:space="preserve"> </w:t>
      </w:r>
      <w:r>
        <w:rPr>
          <w:color w:val="7F7F7F"/>
        </w:rPr>
        <w:t>–</w:t>
      </w:r>
      <w:r w:rsidRPr="00D03B9F">
        <w:rPr>
          <w:color w:val="7F7F7F"/>
        </w:rPr>
        <w:t xml:space="preserve"> </w:t>
      </w:r>
      <w:r w:rsidRPr="009C041F">
        <w:t xml:space="preserve">Please include details of any other projects completed by your organisation to date? </w:t>
      </w:r>
    </w:p>
    <w:p w14:paraId="083A2B1F" w14:textId="77777777" w:rsidR="006F32CA" w:rsidRPr="009C041F" w:rsidRDefault="006F32CA" w:rsidP="006F32CA">
      <w:pPr>
        <w:pStyle w:val="ColorfulList-Accent11"/>
        <w:numPr>
          <w:ilvl w:val="1"/>
          <w:numId w:val="1"/>
        </w:numPr>
      </w:pPr>
      <w:r w:rsidRPr="00D03B9F">
        <w:rPr>
          <w:rFonts w:ascii="St Ryde Regular" w:hAnsi="St Ryde Regular"/>
          <w:color w:val="00B0F0"/>
        </w:rPr>
        <w:t>Evidence of a multi-sectoral, regional and social inclusion impact of your project -</w:t>
      </w:r>
      <w:r w:rsidRPr="00D03B9F">
        <w:rPr>
          <w:color w:val="00B0F0"/>
        </w:rPr>
        <w:t xml:space="preserve"> </w:t>
      </w:r>
      <w:r w:rsidRPr="009C041F">
        <w:t xml:space="preserve">If the application relates to current community infrastructure / buildings, give </w:t>
      </w:r>
      <w:proofErr w:type="gramStart"/>
      <w:r w:rsidRPr="009C041F">
        <w:t>a brief summary</w:t>
      </w:r>
      <w:proofErr w:type="gramEnd"/>
      <w:r w:rsidRPr="009C041F">
        <w:t xml:space="preserve"> as to the groups that use the facility?  Who will benefit from the project, do they live locally, or does the project have a more strategic focus? How does the project plan to include minority or disadvantaged groups?</w:t>
      </w:r>
    </w:p>
    <w:p w14:paraId="3A94EB9A" w14:textId="05309C58" w:rsidR="006F32CA" w:rsidRPr="009C041F" w:rsidRDefault="006F32CA" w:rsidP="006F32CA">
      <w:pPr>
        <w:pStyle w:val="ColorfulList-Accent11"/>
        <w:numPr>
          <w:ilvl w:val="1"/>
          <w:numId w:val="1"/>
        </w:numPr>
      </w:pPr>
      <w:r w:rsidRPr="00D03B9F">
        <w:rPr>
          <w:rFonts w:ascii="St Ryde Regular" w:hAnsi="St Ryde Regular"/>
          <w:color w:val="00B0F0"/>
        </w:rPr>
        <w:t xml:space="preserve">Evidence of project </w:t>
      </w:r>
      <w:r w:rsidR="00BF1BAF" w:rsidRPr="00D03B9F">
        <w:rPr>
          <w:rFonts w:ascii="St Ryde Regular" w:hAnsi="St Ryde Regular"/>
          <w:color w:val="00B0F0"/>
        </w:rPr>
        <w:t>lifespan</w:t>
      </w:r>
      <w:r w:rsidRPr="00D03B9F">
        <w:rPr>
          <w:rFonts w:ascii="St Ryde Regular" w:hAnsi="St Ryde Regular"/>
          <w:color w:val="00B0F0"/>
        </w:rPr>
        <w:t xml:space="preserve"> and levels of users –</w:t>
      </w:r>
      <w:r w:rsidRPr="00D03B9F">
        <w:rPr>
          <w:color w:val="00B0F0"/>
        </w:rPr>
        <w:t xml:space="preserve"> </w:t>
      </w:r>
      <w:r w:rsidRPr="009C041F">
        <w:t xml:space="preserve">How do you know the project is needed? Have you done any research? Has the project been requested by users of your group? How many people currently use your services and how many are likely to use any new services? Are there any people that are excluded from using your services at present, and if </w:t>
      </w:r>
      <w:r w:rsidR="00BF1BAF" w:rsidRPr="009C041F">
        <w:t>so,</w:t>
      </w:r>
      <w:r w:rsidRPr="009C041F">
        <w:t xml:space="preserve"> why?</w:t>
      </w:r>
    </w:p>
    <w:p w14:paraId="7E1F3448" w14:textId="77777777" w:rsidR="006F32CA" w:rsidRDefault="006F32CA" w:rsidP="006F32CA">
      <w:pPr>
        <w:pStyle w:val="ColorfulList-Accent11"/>
        <w:numPr>
          <w:ilvl w:val="1"/>
          <w:numId w:val="1"/>
        </w:numPr>
      </w:pPr>
      <w:r w:rsidRPr="00D03B9F">
        <w:rPr>
          <w:rFonts w:ascii="St Ryde Regular" w:hAnsi="St Ryde Regular"/>
          <w:color w:val="00B0F0"/>
        </w:rPr>
        <w:t>Quality of Proposal –</w:t>
      </w:r>
      <w:r w:rsidRPr="00D03B9F">
        <w:rPr>
          <w:color w:val="00B0F0"/>
        </w:rPr>
        <w:t xml:space="preserve"> </w:t>
      </w:r>
      <w:r w:rsidRPr="009C041F">
        <w:t>You should ensure that your budget is realistic and that costings are as accurate as possible. It is helpful when the project is well summarised, as this information is essential to evaluate the impact of the work of the organisations and individuals it supports, and the difference it makes to communities.</w:t>
      </w:r>
    </w:p>
    <w:p w14:paraId="6C8930CC" w14:textId="77777777" w:rsidR="009C041F" w:rsidRPr="009C041F" w:rsidRDefault="009C041F" w:rsidP="009C041F">
      <w:pPr>
        <w:pStyle w:val="ColorfulList-Accent11"/>
      </w:pPr>
    </w:p>
    <w:p w14:paraId="0E2596FC" w14:textId="77777777" w:rsidR="006F32CA" w:rsidRDefault="006F32CA" w:rsidP="006F32CA">
      <w:pPr>
        <w:pStyle w:val="ColorfulList-Accent11"/>
        <w:rPr>
          <w:rFonts w:ascii="St Ryde Regular" w:hAnsi="St Ryde Regular"/>
          <w:color w:val="0070C0"/>
        </w:rPr>
      </w:pPr>
    </w:p>
    <w:p w14:paraId="531DF984" w14:textId="77777777" w:rsidR="006F32CA" w:rsidRPr="009C2EA4" w:rsidRDefault="006F32CA" w:rsidP="006F32CA">
      <w:pPr>
        <w:pStyle w:val="ColorfulList-Accent11"/>
        <w:numPr>
          <w:ilvl w:val="0"/>
          <w:numId w:val="1"/>
        </w:numPr>
        <w:rPr>
          <w:rFonts w:ascii="St Ryde Regular" w:hAnsi="St Ryde Regular"/>
          <w:color w:val="0070C0"/>
        </w:rPr>
      </w:pPr>
      <w:r w:rsidRPr="009C2EA4">
        <w:rPr>
          <w:rFonts w:ascii="St Ryde Regular" w:hAnsi="St Ryde Regular"/>
          <w:color w:val="0070C0"/>
        </w:rPr>
        <w:t>WHAT SUPPORTING DOCUMENTATION IS NEEDED</w:t>
      </w:r>
    </w:p>
    <w:p w14:paraId="3FFA3118" w14:textId="77777777" w:rsidR="006F32CA" w:rsidRDefault="006F32CA" w:rsidP="006F32CA">
      <w:pPr>
        <w:pStyle w:val="ColorfulList-Accent11"/>
        <w:rPr>
          <w:rFonts w:ascii="St Ryde Regular" w:hAnsi="St Ryde Regular"/>
          <w:color w:val="1F497D"/>
        </w:rPr>
      </w:pPr>
    </w:p>
    <w:p w14:paraId="7C3A2E05" w14:textId="77777777" w:rsidR="006F32CA" w:rsidRPr="009C041F" w:rsidRDefault="006F32CA" w:rsidP="006F32CA">
      <w:pPr>
        <w:pStyle w:val="ColorfulList-Accent11"/>
        <w:autoSpaceDE w:val="0"/>
        <w:autoSpaceDN w:val="0"/>
        <w:adjustRightInd w:val="0"/>
        <w:spacing w:before="100" w:beforeAutospacing="1" w:after="100" w:afterAutospacing="1" w:line="240" w:lineRule="auto"/>
        <w:jc w:val="both"/>
      </w:pPr>
      <w:r w:rsidRPr="009C041F">
        <w:t>You will need to submit the following with your application:</w:t>
      </w:r>
    </w:p>
    <w:p w14:paraId="5F0480E2" w14:textId="77777777" w:rsidR="006F32CA" w:rsidRPr="009C041F" w:rsidRDefault="006F32CA" w:rsidP="006F32CA">
      <w:pPr>
        <w:pStyle w:val="ColorfulList-Accent11"/>
        <w:numPr>
          <w:ilvl w:val="0"/>
          <w:numId w:val="5"/>
        </w:numPr>
        <w:autoSpaceDE w:val="0"/>
        <w:autoSpaceDN w:val="0"/>
        <w:adjustRightInd w:val="0"/>
        <w:spacing w:before="100" w:beforeAutospacing="1" w:after="100" w:afterAutospacing="1" w:line="240" w:lineRule="auto"/>
        <w:jc w:val="both"/>
      </w:pPr>
      <w:r w:rsidRPr="009C041F">
        <w:t>A copy of your organisations bank, credit union or post office account statement</w:t>
      </w:r>
    </w:p>
    <w:p w14:paraId="4AD13CBC" w14:textId="50A9438C" w:rsidR="006F32CA" w:rsidRPr="009C041F" w:rsidRDefault="006F32CA" w:rsidP="006F32CA">
      <w:pPr>
        <w:pStyle w:val="ColorfulList-Accent11"/>
        <w:numPr>
          <w:ilvl w:val="0"/>
          <w:numId w:val="5"/>
        </w:numPr>
        <w:autoSpaceDE w:val="0"/>
        <w:autoSpaceDN w:val="0"/>
        <w:adjustRightInd w:val="0"/>
        <w:spacing w:before="100" w:beforeAutospacing="1" w:after="100" w:afterAutospacing="1" w:line="240" w:lineRule="auto"/>
        <w:jc w:val="both"/>
      </w:pPr>
      <w:r w:rsidRPr="009C041F">
        <w:t>A copy of your group constitution</w:t>
      </w:r>
      <w:r w:rsidR="009F260B" w:rsidRPr="009C041F">
        <w:t xml:space="preserve"> – </w:t>
      </w:r>
      <w:r w:rsidR="009F260B" w:rsidRPr="009C041F">
        <w:rPr>
          <w:b/>
        </w:rPr>
        <w:t>(if you have submitted this with previous application in the last 3 years</w:t>
      </w:r>
      <w:r w:rsidR="00032910">
        <w:rPr>
          <w:b/>
        </w:rPr>
        <w:t xml:space="preserve"> and it hasn’t changed</w:t>
      </w:r>
      <w:r w:rsidR="009F260B" w:rsidRPr="009C041F">
        <w:rPr>
          <w:b/>
        </w:rPr>
        <w:t>, then it is not necessary to submit it again)</w:t>
      </w:r>
      <w:r w:rsidR="009F260B" w:rsidRPr="009C041F">
        <w:t xml:space="preserve"> </w:t>
      </w:r>
    </w:p>
    <w:p w14:paraId="5813E1F2" w14:textId="3C981898" w:rsidR="006F32CA" w:rsidRPr="009C041F" w:rsidRDefault="006F32CA" w:rsidP="006F32CA">
      <w:pPr>
        <w:pStyle w:val="ColorfulList-Accent11"/>
        <w:numPr>
          <w:ilvl w:val="0"/>
          <w:numId w:val="5"/>
        </w:numPr>
        <w:autoSpaceDE w:val="0"/>
        <w:autoSpaceDN w:val="0"/>
        <w:adjustRightInd w:val="0"/>
        <w:spacing w:before="100" w:beforeAutospacing="1" w:after="100" w:afterAutospacing="1" w:line="240" w:lineRule="auto"/>
        <w:jc w:val="both"/>
      </w:pPr>
      <w:r w:rsidRPr="009C041F">
        <w:lastRenderedPageBreak/>
        <w:t xml:space="preserve">Map marked with project </w:t>
      </w:r>
      <w:r w:rsidR="00BF1BAF" w:rsidRPr="009C041F">
        <w:t>location.</w:t>
      </w:r>
      <w:r w:rsidRPr="009C041F">
        <w:t xml:space="preserve"> </w:t>
      </w:r>
    </w:p>
    <w:p w14:paraId="0DCFDF1A" w14:textId="77777777" w:rsidR="00333CB5" w:rsidRPr="009C041F" w:rsidRDefault="00333CB5" w:rsidP="00333CB5">
      <w:pPr>
        <w:pStyle w:val="ColorfulList-Accent11"/>
        <w:numPr>
          <w:ilvl w:val="0"/>
          <w:numId w:val="5"/>
        </w:numPr>
        <w:autoSpaceDE w:val="0"/>
        <w:autoSpaceDN w:val="0"/>
        <w:adjustRightInd w:val="0"/>
        <w:spacing w:before="100" w:beforeAutospacing="1" w:after="100" w:afterAutospacing="1" w:line="240" w:lineRule="auto"/>
        <w:jc w:val="both"/>
      </w:pPr>
      <w:r w:rsidRPr="009C041F">
        <w:t>Quotations are required to verify the value of each item you wish to purchase, as follows:</w:t>
      </w:r>
    </w:p>
    <w:p w14:paraId="7AAEA848" w14:textId="77777777" w:rsidR="00333CB5" w:rsidRPr="008A629C" w:rsidRDefault="00333CB5" w:rsidP="00333CB5">
      <w:pPr>
        <w:pStyle w:val="ColorfulList-Accent11"/>
        <w:autoSpaceDE w:val="0"/>
        <w:autoSpaceDN w:val="0"/>
        <w:adjustRightInd w:val="0"/>
        <w:spacing w:before="100" w:beforeAutospacing="1" w:after="100" w:afterAutospacing="1" w:line="240" w:lineRule="auto"/>
        <w:ind w:left="1440"/>
        <w:jc w:val="both"/>
        <w:rPr>
          <w:b/>
          <w:bCs/>
        </w:rPr>
      </w:pPr>
      <w:r w:rsidRPr="008A629C">
        <w:rPr>
          <w:b/>
          <w:bCs/>
        </w:rPr>
        <w:t>Up to £2,000 – 1 quote</w:t>
      </w:r>
    </w:p>
    <w:p w14:paraId="197AC912" w14:textId="77777777" w:rsidR="00333CB5" w:rsidRPr="008A629C" w:rsidRDefault="00333CB5" w:rsidP="00333CB5">
      <w:pPr>
        <w:pStyle w:val="ColorfulList-Accent11"/>
        <w:autoSpaceDE w:val="0"/>
        <w:autoSpaceDN w:val="0"/>
        <w:adjustRightInd w:val="0"/>
        <w:spacing w:before="100" w:beforeAutospacing="1" w:after="100" w:afterAutospacing="1" w:line="240" w:lineRule="auto"/>
        <w:ind w:left="1440"/>
        <w:jc w:val="both"/>
        <w:rPr>
          <w:b/>
          <w:bCs/>
        </w:rPr>
      </w:pPr>
      <w:r w:rsidRPr="008A629C">
        <w:rPr>
          <w:b/>
          <w:bCs/>
        </w:rPr>
        <w:t>Up to £</w:t>
      </w:r>
      <w:r w:rsidR="00EF7F24" w:rsidRPr="008A629C">
        <w:rPr>
          <w:b/>
          <w:bCs/>
        </w:rPr>
        <w:t>3</w:t>
      </w:r>
      <w:r w:rsidRPr="008A629C">
        <w:rPr>
          <w:b/>
          <w:bCs/>
        </w:rPr>
        <w:t>,000 – 2 quotes</w:t>
      </w:r>
    </w:p>
    <w:p w14:paraId="16807535" w14:textId="77777777" w:rsidR="006F32CA" w:rsidRPr="009C041F" w:rsidRDefault="006F32CA" w:rsidP="006F32CA">
      <w:pPr>
        <w:pStyle w:val="ColorfulList-Accent11"/>
        <w:numPr>
          <w:ilvl w:val="0"/>
          <w:numId w:val="5"/>
        </w:numPr>
        <w:autoSpaceDE w:val="0"/>
        <w:autoSpaceDN w:val="0"/>
        <w:adjustRightInd w:val="0"/>
        <w:spacing w:before="100" w:beforeAutospacing="1" w:after="100" w:afterAutospacing="1" w:line="240" w:lineRule="auto"/>
        <w:jc w:val="both"/>
      </w:pPr>
      <w:r w:rsidRPr="009C041F">
        <w:t xml:space="preserve">For works relating to renovation / construction / refurbishment: </w:t>
      </w:r>
    </w:p>
    <w:p w14:paraId="591D3889" w14:textId="2FD7C5B2" w:rsidR="006F32CA" w:rsidRPr="009C041F" w:rsidRDefault="006F32CA" w:rsidP="006F32CA">
      <w:pPr>
        <w:pStyle w:val="ColorfulList-Accent11"/>
        <w:numPr>
          <w:ilvl w:val="0"/>
          <w:numId w:val="7"/>
        </w:numPr>
        <w:autoSpaceDE w:val="0"/>
        <w:autoSpaceDN w:val="0"/>
        <w:adjustRightInd w:val="0"/>
        <w:spacing w:before="100" w:beforeAutospacing="1" w:after="100" w:afterAutospacing="1" w:line="240" w:lineRule="auto"/>
        <w:jc w:val="both"/>
      </w:pPr>
      <w:r w:rsidRPr="009C041F">
        <w:t xml:space="preserve">Permission to proceed from </w:t>
      </w:r>
      <w:proofErr w:type="gramStart"/>
      <w:r w:rsidRPr="009C041F">
        <w:t xml:space="preserve">land </w:t>
      </w:r>
      <w:r w:rsidR="00BF1BAF" w:rsidRPr="009C041F">
        <w:t>owner</w:t>
      </w:r>
      <w:proofErr w:type="gramEnd"/>
      <w:r w:rsidR="00BF1BAF" w:rsidRPr="009C041F">
        <w:t>.</w:t>
      </w:r>
      <w:r w:rsidRPr="009C041F">
        <w:t xml:space="preserve"> </w:t>
      </w:r>
    </w:p>
    <w:p w14:paraId="510EC825" w14:textId="77777777" w:rsidR="006F32CA" w:rsidRDefault="006F32CA" w:rsidP="00B44E96">
      <w:pPr>
        <w:pStyle w:val="ColorfulList-Accent11"/>
        <w:numPr>
          <w:ilvl w:val="0"/>
          <w:numId w:val="7"/>
        </w:numPr>
        <w:autoSpaceDE w:val="0"/>
        <w:autoSpaceDN w:val="0"/>
        <w:adjustRightInd w:val="0"/>
        <w:spacing w:before="100" w:beforeAutospacing="1" w:after="100" w:afterAutospacing="1" w:line="240" w:lineRule="auto"/>
        <w:jc w:val="both"/>
        <w:rPr>
          <w:color w:val="7F7F7F"/>
        </w:rPr>
      </w:pPr>
      <w:r w:rsidRPr="009C041F">
        <w:t>Planning permission, or a letter of exemption from the relevant Local Authority</w:t>
      </w:r>
    </w:p>
    <w:p w14:paraId="3F210E41" w14:textId="77777777" w:rsidR="00230412" w:rsidRDefault="00230412" w:rsidP="00230412">
      <w:pPr>
        <w:pStyle w:val="ColorfulList-Accent11"/>
        <w:autoSpaceDE w:val="0"/>
        <w:autoSpaceDN w:val="0"/>
        <w:adjustRightInd w:val="0"/>
        <w:spacing w:before="100" w:beforeAutospacing="1" w:after="100" w:afterAutospacing="1" w:line="240" w:lineRule="auto"/>
        <w:ind w:left="2160"/>
        <w:jc w:val="both"/>
        <w:rPr>
          <w:color w:val="7F7F7F"/>
        </w:rPr>
      </w:pPr>
    </w:p>
    <w:p w14:paraId="722CB325" w14:textId="77777777" w:rsidR="006F32CA" w:rsidRPr="00B44E96" w:rsidRDefault="006F32CA" w:rsidP="00B44E96">
      <w:pPr>
        <w:pStyle w:val="ColorfulList-Accent11"/>
        <w:numPr>
          <w:ilvl w:val="0"/>
          <w:numId w:val="1"/>
        </w:numPr>
        <w:rPr>
          <w:rFonts w:ascii="St Ryde Regular" w:hAnsi="St Ryde Regular"/>
          <w:color w:val="0070C0"/>
        </w:rPr>
      </w:pPr>
      <w:r w:rsidRPr="00B44E96">
        <w:rPr>
          <w:rFonts w:ascii="St Ryde Regular" w:hAnsi="St Ryde Regular"/>
          <w:color w:val="0070C0"/>
        </w:rPr>
        <w:t>WHAT HAPPENS ONCE YOUR APPLICATION IS SUBMITTED</w:t>
      </w:r>
    </w:p>
    <w:p w14:paraId="37E182FC" w14:textId="77777777" w:rsidR="006F32CA" w:rsidRDefault="006F32CA" w:rsidP="006F32CA">
      <w:pPr>
        <w:pStyle w:val="ColorfulList-Accent11"/>
        <w:rPr>
          <w:color w:val="7F7F7F"/>
        </w:rPr>
      </w:pPr>
    </w:p>
    <w:p w14:paraId="616AD0CA" w14:textId="77777777" w:rsidR="006F32CA" w:rsidRPr="008A629C" w:rsidRDefault="006F32CA" w:rsidP="006F32CA">
      <w:pPr>
        <w:pStyle w:val="ColorfulList-Accent11"/>
      </w:pPr>
      <w:r w:rsidRPr="008A629C">
        <w:t>Once you have submitted your application:</w:t>
      </w:r>
    </w:p>
    <w:p w14:paraId="59D8CE04" w14:textId="77777777" w:rsidR="006F32CA" w:rsidRPr="008A629C" w:rsidRDefault="006F32CA" w:rsidP="006F32CA">
      <w:pPr>
        <w:pStyle w:val="ColorfulList-Accent11"/>
      </w:pPr>
    </w:p>
    <w:p w14:paraId="6D645A39" w14:textId="77777777" w:rsidR="006F32CA" w:rsidRPr="008A629C" w:rsidRDefault="006F32CA" w:rsidP="006F32CA">
      <w:pPr>
        <w:pStyle w:val="ColorfulList-Accent11"/>
        <w:numPr>
          <w:ilvl w:val="0"/>
          <w:numId w:val="4"/>
        </w:numPr>
      </w:pPr>
      <w:r w:rsidRPr="008A629C">
        <w:t>You will receive an email to confirm receipt of your application.</w:t>
      </w:r>
    </w:p>
    <w:p w14:paraId="3DE636B1" w14:textId="77777777" w:rsidR="006F32CA" w:rsidRPr="008A629C" w:rsidRDefault="006F32CA" w:rsidP="006F32CA">
      <w:pPr>
        <w:pStyle w:val="ColorfulList-Accent11"/>
        <w:numPr>
          <w:ilvl w:val="0"/>
          <w:numId w:val="4"/>
        </w:numPr>
      </w:pPr>
      <w:r w:rsidRPr="008A629C">
        <w:t xml:space="preserve">We will make checks to ensure the applicant organisation and project meets the funds eligibility and criteria. </w:t>
      </w:r>
    </w:p>
    <w:p w14:paraId="43CCF30D" w14:textId="77777777" w:rsidR="006F32CA" w:rsidRPr="008A629C" w:rsidRDefault="006F32CA" w:rsidP="006F32CA">
      <w:pPr>
        <w:pStyle w:val="ColorfulList-Accent11"/>
        <w:ind w:left="1440"/>
      </w:pPr>
    </w:p>
    <w:p w14:paraId="28950FE4" w14:textId="77777777" w:rsidR="006F32CA" w:rsidRPr="008A629C" w:rsidRDefault="006F32CA" w:rsidP="006F32CA">
      <w:pPr>
        <w:pStyle w:val="ColorfulList-Accent11"/>
      </w:pPr>
      <w:r w:rsidRPr="008A629C">
        <w:t>Your project will then be assessed, during which time applicants may be contacted by Omagh Forum team as part of their assessment process to discuss the project and reserve the right to ask applicants to submit further information in support of their application.</w:t>
      </w:r>
    </w:p>
    <w:p w14:paraId="798F7351" w14:textId="77777777" w:rsidR="006F32CA" w:rsidRDefault="006F32CA" w:rsidP="006F32CA">
      <w:pPr>
        <w:pStyle w:val="ColorfulList-Accent11"/>
        <w:rPr>
          <w:rFonts w:ascii="St Ryde Regular" w:hAnsi="St Ryde Regular"/>
          <w:b/>
          <w:color w:val="1F497D"/>
          <w:sz w:val="24"/>
        </w:rPr>
      </w:pPr>
      <w:r>
        <w:rPr>
          <w:rFonts w:ascii="St Ryde Regular" w:hAnsi="St Ryde Regular"/>
          <w:b/>
          <w:color w:val="1F497D"/>
          <w:sz w:val="24"/>
        </w:rPr>
        <w:br/>
        <w:t>THE DECISION-</w:t>
      </w:r>
      <w:r w:rsidRPr="009C2EA4">
        <w:rPr>
          <w:rFonts w:ascii="St Ryde Regular" w:hAnsi="St Ryde Regular"/>
          <w:b/>
          <w:color w:val="1F497D"/>
          <w:sz w:val="24"/>
        </w:rPr>
        <w:t>MAKING PROCESS</w:t>
      </w:r>
    </w:p>
    <w:p w14:paraId="0F47F44C" w14:textId="77777777" w:rsidR="006F32CA" w:rsidRPr="00942DAE" w:rsidRDefault="006F32CA" w:rsidP="006F32CA">
      <w:pPr>
        <w:pStyle w:val="ColorfulList-Accent11"/>
        <w:rPr>
          <w:color w:val="7F7F7F"/>
        </w:rPr>
      </w:pPr>
    </w:p>
    <w:p w14:paraId="5673C37A" w14:textId="77777777" w:rsidR="006F32CA" w:rsidRPr="009C2EA4" w:rsidRDefault="006F32CA" w:rsidP="006F32CA">
      <w:pPr>
        <w:pStyle w:val="ColorfulList-Accent11"/>
        <w:numPr>
          <w:ilvl w:val="0"/>
          <w:numId w:val="2"/>
        </w:numPr>
        <w:rPr>
          <w:rFonts w:ascii="St Ryde Regular" w:hAnsi="St Ryde Regular"/>
          <w:color w:val="0070C0"/>
        </w:rPr>
      </w:pPr>
      <w:r w:rsidRPr="009C2EA4">
        <w:rPr>
          <w:rFonts w:ascii="St Ryde Regular" w:hAnsi="St Ryde Regular"/>
          <w:color w:val="0070C0"/>
        </w:rPr>
        <w:t xml:space="preserve">HOW YOUR APPLICATION WILL BE </w:t>
      </w:r>
      <w:r w:rsidR="00D74431" w:rsidRPr="009C2EA4">
        <w:rPr>
          <w:rFonts w:ascii="St Ryde Regular" w:hAnsi="St Ryde Regular"/>
          <w:color w:val="0070C0"/>
        </w:rPr>
        <w:t>ASSESSED?</w:t>
      </w:r>
    </w:p>
    <w:p w14:paraId="321EFE2E" w14:textId="77777777" w:rsidR="006F32CA" w:rsidRDefault="006F32CA" w:rsidP="006F32CA">
      <w:pPr>
        <w:pStyle w:val="ColorfulList-Accent11"/>
        <w:rPr>
          <w:color w:val="7F7F7F"/>
        </w:rPr>
      </w:pPr>
    </w:p>
    <w:p w14:paraId="6A0A02E6" w14:textId="60A1D7DC" w:rsidR="006F32CA" w:rsidRPr="008A629C" w:rsidRDefault="006F32CA" w:rsidP="006F32CA">
      <w:pPr>
        <w:pStyle w:val="ColorfulList-Accent11"/>
      </w:pPr>
      <w:r w:rsidRPr="008A629C">
        <w:t xml:space="preserve">The decision to award a grant depends on the </w:t>
      </w:r>
      <w:r w:rsidR="006C4B2B">
        <w:t>assessment process</w:t>
      </w:r>
      <w:r w:rsidRPr="008A629C">
        <w:t xml:space="preserve">.  </w:t>
      </w:r>
      <w:r w:rsidR="00205754">
        <w:t>E</w:t>
      </w:r>
      <w:r w:rsidRPr="008A629C">
        <w:t>ach project is judged under a common set of evaluation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4518"/>
      </w:tblGrid>
      <w:tr w:rsidR="006F32CA" w:rsidRPr="00246F6C" w14:paraId="38A43EB2" w14:textId="77777777">
        <w:tc>
          <w:tcPr>
            <w:tcW w:w="2552" w:type="dxa"/>
          </w:tcPr>
          <w:p w14:paraId="1D1E29BE" w14:textId="77777777" w:rsidR="006F32CA" w:rsidRPr="007F764E" w:rsidRDefault="006F32CA">
            <w:pPr>
              <w:spacing w:after="0" w:line="240" w:lineRule="auto"/>
              <w:rPr>
                <w:rFonts w:ascii="St Ryde Regular" w:eastAsia="Calibri" w:hAnsi="St Ryde Regular"/>
                <w:b/>
                <w:color w:val="0070C0"/>
              </w:rPr>
            </w:pPr>
            <w:r w:rsidRPr="007F764E">
              <w:rPr>
                <w:rFonts w:ascii="St Ryde Regular" w:eastAsia="Calibri" w:hAnsi="St Ryde Regular"/>
                <w:b/>
                <w:color w:val="0070C0"/>
              </w:rPr>
              <w:t>Evaluation Criteria</w:t>
            </w:r>
          </w:p>
        </w:tc>
        <w:tc>
          <w:tcPr>
            <w:tcW w:w="1134" w:type="dxa"/>
          </w:tcPr>
          <w:p w14:paraId="29341EFD" w14:textId="77777777" w:rsidR="006F32CA" w:rsidRPr="007F764E" w:rsidRDefault="006F32CA">
            <w:pPr>
              <w:spacing w:after="0" w:line="240" w:lineRule="auto"/>
              <w:rPr>
                <w:rFonts w:ascii="St Ryde Regular" w:eastAsia="Calibri" w:hAnsi="St Ryde Regular"/>
                <w:b/>
                <w:color w:val="0070C0"/>
              </w:rPr>
            </w:pPr>
            <w:r w:rsidRPr="007F764E">
              <w:rPr>
                <w:rFonts w:ascii="St Ryde Regular" w:eastAsia="Calibri" w:hAnsi="St Ryde Regular"/>
                <w:b/>
                <w:color w:val="0070C0"/>
              </w:rPr>
              <w:t>Total Marks</w:t>
            </w:r>
          </w:p>
        </w:tc>
        <w:tc>
          <w:tcPr>
            <w:tcW w:w="4518" w:type="dxa"/>
          </w:tcPr>
          <w:p w14:paraId="4F9595E4" w14:textId="77777777" w:rsidR="006F32CA" w:rsidRPr="007F764E" w:rsidRDefault="006F32CA">
            <w:pPr>
              <w:spacing w:after="0" w:line="240" w:lineRule="auto"/>
              <w:rPr>
                <w:rFonts w:ascii="St Ryde Regular" w:eastAsia="Calibri" w:hAnsi="St Ryde Regular"/>
                <w:b/>
                <w:color w:val="0070C0"/>
              </w:rPr>
            </w:pPr>
            <w:r w:rsidRPr="007F764E">
              <w:rPr>
                <w:rFonts w:ascii="St Ryde Regular" w:eastAsia="Calibri" w:hAnsi="St Ryde Regular"/>
                <w:b/>
                <w:color w:val="0070C0"/>
              </w:rPr>
              <w:t xml:space="preserve">Brief Description </w:t>
            </w:r>
          </w:p>
        </w:tc>
      </w:tr>
      <w:tr w:rsidR="006F32CA" w:rsidRPr="00246F6C" w14:paraId="23B58D98" w14:textId="77777777" w:rsidTr="00734F0A">
        <w:trPr>
          <w:trHeight w:val="841"/>
        </w:trPr>
        <w:tc>
          <w:tcPr>
            <w:tcW w:w="2552" w:type="dxa"/>
          </w:tcPr>
          <w:p w14:paraId="1005F79A" w14:textId="2C9114AD" w:rsidR="006F32CA" w:rsidRPr="007F764E" w:rsidRDefault="006F32CA">
            <w:pPr>
              <w:spacing w:after="0" w:line="240" w:lineRule="auto"/>
              <w:rPr>
                <w:rFonts w:ascii="St Ryde Regular" w:eastAsia="Calibri" w:hAnsi="St Ryde Regular"/>
                <w:b/>
                <w:color w:val="00B0F0"/>
              </w:rPr>
            </w:pPr>
            <w:r w:rsidRPr="007F764E">
              <w:rPr>
                <w:rFonts w:ascii="St Ryde Regular" w:eastAsia="Calibri" w:hAnsi="St Ryde Regular"/>
                <w:b/>
                <w:color w:val="00B0F0"/>
              </w:rPr>
              <w:t xml:space="preserve">Project </w:t>
            </w:r>
            <w:r w:rsidR="00BF1BAF" w:rsidRPr="007F764E">
              <w:rPr>
                <w:rFonts w:ascii="St Ryde Regular" w:eastAsia="Calibri" w:hAnsi="St Ryde Regular"/>
                <w:b/>
                <w:color w:val="00B0F0"/>
              </w:rPr>
              <w:t>Lifespan</w:t>
            </w:r>
            <w:r w:rsidRPr="007F764E">
              <w:rPr>
                <w:rFonts w:ascii="St Ryde Regular" w:eastAsia="Calibri" w:hAnsi="St Ryde Regular"/>
                <w:b/>
                <w:color w:val="00B0F0"/>
              </w:rPr>
              <w:t xml:space="preserve"> and Levels of Users</w:t>
            </w:r>
          </w:p>
        </w:tc>
        <w:tc>
          <w:tcPr>
            <w:tcW w:w="1134" w:type="dxa"/>
          </w:tcPr>
          <w:p w14:paraId="4FF8869E" w14:textId="77777777" w:rsidR="006F32CA" w:rsidRPr="007F764E" w:rsidRDefault="006F32CA">
            <w:pPr>
              <w:spacing w:after="0" w:line="240" w:lineRule="auto"/>
              <w:rPr>
                <w:rFonts w:eastAsia="Calibri"/>
                <w:color w:val="7F7F7F"/>
              </w:rPr>
            </w:pPr>
            <w:r w:rsidRPr="007F764E">
              <w:rPr>
                <w:rFonts w:eastAsia="Calibri"/>
              </w:rPr>
              <w:t>30 marks</w:t>
            </w:r>
          </w:p>
        </w:tc>
        <w:tc>
          <w:tcPr>
            <w:tcW w:w="4518" w:type="dxa"/>
          </w:tcPr>
          <w:p w14:paraId="0C5133AB" w14:textId="77777777" w:rsidR="006F32CA" w:rsidRPr="007F764E" w:rsidRDefault="006F32CA">
            <w:pPr>
              <w:spacing w:after="0" w:line="240" w:lineRule="auto"/>
              <w:rPr>
                <w:rFonts w:eastAsia="Calibri"/>
              </w:rPr>
            </w:pPr>
            <w:r w:rsidRPr="007F764E">
              <w:rPr>
                <w:rFonts w:eastAsia="Calibri"/>
              </w:rPr>
              <w:t>Where that project is likely to:</w:t>
            </w:r>
          </w:p>
          <w:p w14:paraId="2237D98D" w14:textId="7B6C03C4" w:rsidR="006F32CA" w:rsidRPr="007F764E" w:rsidRDefault="006F32CA" w:rsidP="006F32CA">
            <w:pPr>
              <w:pStyle w:val="ColorfulList-Accent11"/>
              <w:numPr>
                <w:ilvl w:val="0"/>
                <w:numId w:val="8"/>
              </w:numPr>
              <w:spacing w:after="0" w:line="240" w:lineRule="auto"/>
              <w:rPr>
                <w:rFonts w:eastAsia="Calibri"/>
              </w:rPr>
            </w:pPr>
            <w:r w:rsidRPr="007F764E">
              <w:rPr>
                <w:rFonts w:eastAsia="Calibri"/>
              </w:rPr>
              <w:t xml:space="preserve">still be in place after 5 years will receive the highest scores </w:t>
            </w:r>
            <w:r w:rsidR="00803AD6" w:rsidRPr="007F764E">
              <w:rPr>
                <w:rFonts w:eastAsia="Calibri"/>
              </w:rPr>
              <w:t>between 20</w:t>
            </w:r>
            <w:r w:rsidRPr="007F764E">
              <w:rPr>
                <w:rFonts w:eastAsia="Calibri"/>
              </w:rPr>
              <w:t>-30 marks e.g. Capital Investments in Infrastructure</w:t>
            </w:r>
          </w:p>
          <w:p w14:paraId="53A1B310" w14:textId="652B8BD8" w:rsidR="006F32CA" w:rsidRPr="007F764E" w:rsidRDefault="006F32CA" w:rsidP="006F32CA">
            <w:pPr>
              <w:pStyle w:val="ColorfulList-Accent11"/>
              <w:numPr>
                <w:ilvl w:val="0"/>
                <w:numId w:val="8"/>
              </w:numPr>
              <w:spacing w:after="0" w:line="240" w:lineRule="auto"/>
              <w:rPr>
                <w:rFonts w:eastAsia="Calibri"/>
              </w:rPr>
            </w:pPr>
            <w:r w:rsidRPr="007F764E">
              <w:rPr>
                <w:rFonts w:eastAsia="Calibri"/>
              </w:rPr>
              <w:t xml:space="preserve">still be in place for a period of 3 to 5 years will receive scores between 15 and </w:t>
            </w:r>
            <w:r w:rsidR="00803AD6" w:rsidRPr="007F764E">
              <w:rPr>
                <w:rFonts w:eastAsia="Calibri"/>
              </w:rPr>
              <w:t>22 marks</w:t>
            </w:r>
            <w:r w:rsidRPr="007F764E">
              <w:rPr>
                <w:rFonts w:eastAsia="Calibri"/>
              </w:rPr>
              <w:t xml:space="preserve"> e.g. IT Equipment, Machinery that is essential for a group to deliver a high value service for the community </w:t>
            </w:r>
            <w:r w:rsidR="00C55309" w:rsidRPr="007F764E">
              <w:rPr>
                <w:rFonts w:eastAsia="Calibri"/>
              </w:rPr>
              <w:t>- higher</w:t>
            </w:r>
            <w:r w:rsidRPr="007F764E">
              <w:rPr>
                <w:rFonts w:eastAsia="Calibri"/>
              </w:rPr>
              <w:t xml:space="preserve"> marks for those projects with education and capacity building </w:t>
            </w:r>
            <w:r w:rsidR="0062254D" w:rsidRPr="007F764E">
              <w:rPr>
                <w:rFonts w:eastAsia="Calibri"/>
              </w:rPr>
              <w:t>impacts.</w:t>
            </w:r>
          </w:p>
          <w:p w14:paraId="7D5F5988" w14:textId="05AC1A2F" w:rsidR="006F32CA" w:rsidRPr="007F764E" w:rsidRDefault="006F32CA" w:rsidP="006F32CA">
            <w:pPr>
              <w:pStyle w:val="ColorfulList-Accent11"/>
              <w:numPr>
                <w:ilvl w:val="0"/>
                <w:numId w:val="8"/>
              </w:numPr>
              <w:spacing w:after="0" w:line="240" w:lineRule="auto"/>
              <w:rPr>
                <w:rFonts w:eastAsia="Calibri"/>
              </w:rPr>
            </w:pPr>
            <w:r w:rsidRPr="007F764E">
              <w:rPr>
                <w:rFonts w:eastAsia="Calibri"/>
              </w:rPr>
              <w:t xml:space="preserve">still be valuable for a period of 1-3 years will receive a score of between 10 and 18 marks e.g. materials, </w:t>
            </w:r>
            <w:r w:rsidR="00803AD6" w:rsidRPr="007F764E">
              <w:rPr>
                <w:rFonts w:eastAsia="Calibri"/>
              </w:rPr>
              <w:t>tools.</w:t>
            </w:r>
            <w:r w:rsidRPr="007F764E">
              <w:rPr>
                <w:rFonts w:eastAsia="Calibri"/>
              </w:rPr>
              <w:t xml:space="preserve"> </w:t>
            </w:r>
          </w:p>
          <w:p w14:paraId="4DFAA5C0" w14:textId="77777777" w:rsidR="006F32CA" w:rsidRPr="007F764E" w:rsidRDefault="006F32CA" w:rsidP="006F32CA">
            <w:pPr>
              <w:pStyle w:val="ColorfulList-Accent11"/>
              <w:numPr>
                <w:ilvl w:val="0"/>
                <w:numId w:val="8"/>
              </w:numPr>
              <w:spacing w:after="0" w:line="240" w:lineRule="auto"/>
              <w:rPr>
                <w:rFonts w:eastAsia="Calibri"/>
                <w:color w:val="7F7F7F"/>
              </w:rPr>
            </w:pPr>
            <w:r w:rsidRPr="007F764E">
              <w:rPr>
                <w:rFonts w:eastAsia="Calibri"/>
              </w:rPr>
              <w:t xml:space="preserve">have a once off valuable impact for an area will receive between 5 and 12 marks – the higher score being applied where there are multiple positive impacts especially in </w:t>
            </w:r>
            <w:r w:rsidRPr="007F764E">
              <w:rPr>
                <w:rFonts w:eastAsia="Calibri"/>
              </w:rPr>
              <w:lastRenderedPageBreak/>
              <w:t>terms of sustainable development and education.</w:t>
            </w:r>
          </w:p>
        </w:tc>
      </w:tr>
      <w:tr w:rsidR="006F32CA" w:rsidRPr="00246F6C" w14:paraId="1049408B" w14:textId="77777777">
        <w:tc>
          <w:tcPr>
            <w:tcW w:w="2552" w:type="dxa"/>
          </w:tcPr>
          <w:p w14:paraId="0705C7B4" w14:textId="77777777" w:rsidR="006F32CA" w:rsidRPr="007F764E" w:rsidRDefault="006F32CA">
            <w:pPr>
              <w:spacing w:after="0" w:line="240" w:lineRule="auto"/>
              <w:rPr>
                <w:rFonts w:ascii="St Ryde Regular" w:eastAsia="Calibri" w:hAnsi="St Ryde Regular"/>
                <w:b/>
                <w:color w:val="00B0F0"/>
              </w:rPr>
            </w:pPr>
            <w:r w:rsidRPr="007F764E">
              <w:rPr>
                <w:rFonts w:ascii="St Ryde Regular" w:eastAsia="Calibri" w:hAnsi="St Ryde Regular"/>
                <w:b/>
                <w:color w:val="00B0F0"/>
              </w:rPr>
              <w:lastRenderedPageBreak/>
              <w:t xml:space="preserve">Extent to which projects </w:t>
            </w:r>
            <w:proofErr w:type="gramStart"/>
            <w:r w:rsidRPr="007F764E">
              <w:rPr>
                <w:rFonts w:ascii="St Ryde Regular" w:eastAsia="Calibri" w:hAnsi="St Ryde Regular"/>
                <w:b/>
                <w:color w:val="00B0F0"/>
              </w:rPr>
              <w:t>contributes</w:t>
            </w:r>
            <w:proofErr w:type="gramEnd"/>
            <w:r w:rsidRPr="007F764E">
              <w:rPr>
                <w:rFonts w:ascii="St Ryde Regular" w:eastAsia="Calibri" w:hAnsi="St Ryde Regular"/>
                <w:b/>
                <w:color w:val="00B0F0"/>
              </w:rPr>
              <w:t xml:space="preserve"> to the objectives of the Community Fund</w:t>
            </w:r>
          </w:p>
        </w:tc>
        <w:tc>
          <w:tcPr>
            <w:tcW w:w="1134" w:type="dxa"/>
          </w:tcPr>
          <w:p w14:paraId="03CB02CF" w14:textId="77777777" w:rsidR="006F32CA" w:rsidRPr="007F764E" w:rsidRDefault="006F32CA">
            <w:pPr>
              <w:spacing w:after="0" w:line="240" w:lineRule="auto"/>
              <w:rPr>
                <w:rFonts w:eastAsia="Calibri"/>
              </w:rPr>
            </w:pPr>
            <w:r w:rsidRPr="007F764E">
              <w:rPr>
                <w:rFonts w:eastAsia="Calibri"/>
              </w:rPr>
              <w:t>20 marks</w:t>
            </w:r>
          </w:p>
          <w:p w14:paraId="1E377E71" w14:textId="77777777" w:rsidR="006F32CA" w:rsidRPr="007F764E" w:rsidRDefault="006F32CA">
            <w:pPr>
              <w:pStyle w:val="ColorfulList-Accent11"/>
              <w:spacing w:after="0" w:line="240" w:lineRule="auto"/>
            </w:pPr>
          </w:p>
        </w:tc>
        <w:tc>
          <w:tcPr>
            <w:tcW w:w="4518" w:type="dxa"/>
          </w:tcPr>
          <w:p w14:paraId="51FA7437" w14:textId="501B8940" w:rsidR="006F32CA" w:rsidRPr="007F764E" w:rsidRDefault="006F32CA">
            <w:pPr>
              <w:spacing w:after="0" w:line="240" w:lineRule="auto"/>
              <w:rPr>
                <w:rFonts w:eastAsia="Calibri"/>
              </w:rPr>
            </w:pPr>
            <w:r w:rsidRPr="007F764E">
              <w:rPr>
                <w:rFonts w:eastAsia="Calibri"/>
              </w:rPr>
              <w:t xml:space="preserve">Projects which demonstrate a clear contribution to the stated aims of the </w:t>
            </w:r>
            <w:r w:rsidR="00803AD6" w:rsidRPr="007F764E">
              <w:rPr>
                <w:rFonts w:eastAsia="Calibri"/>
              </w:rPr>
              <w:t>Funds impact</w:t>
            </w:r>
            <w:r w:rsidRPr="007F764E">
              <w:rPr>
                <w:rFonts w:eastAsia="Calibri"/>
              </w:rPr>
              <w:t xml:space="preserve"> will receive between 10 &amp; 20 marks. Projects with a lesser emphasis will receive between 0 &amp; 10 marks.</w:t>
            </w:r>
          </w:p>
        </w:tc>
      </w:tr>
      <w:tr w:rsidR="006F32CA" w:rsidRPr="00246F6C" w14:paraId="4D4371CA" w14:textId="77777777">
        <w:tc>
          <w:tcPr>
            <w:tcW w:w="2552" w:type="dxa"/>
          </w:tcPr>
          <w:p w14:paraId="653DD0D0" w14:textId="77777777" w:rsidR="006F32CA" w:rsidRPr="007F764E" w:rsidRDefault="006F32CA">
            <w:pPr>
              <w:spacing w:after="0" w:line="240" w:lineRule="auto"/>
              <w:rPr>
                <w:rFonts w:ascii="St Ryde Regular" w:eastAsia="Calibri" w:hAnsi="St Ryde Regular"/>
                <w:b/>
                <w:color w:val="00B0F0"/>
              </w:rPr>
            </w:pPr>
            <w:r w:rsidRPr="007F764E">
              <w:rPr>
                <w:rFonts w:ascii="St Ryde Regular" w:eastAsia="Calibri" w:hAnsi="St Ryde Regular"/>
                <w:b/>
                <w:color w:val="00B0F0"/>
              </w:rPr>
              <w:t xml:space="preserve">Projects with a broader multi-sectoral, regional &amp; social inclusion impact </w:t>
            </w:r>
          </w:p>
        </w:tc>
        <w:tc>
          <w:tcPr>
            <w:tcW w:w="1134" w:type="dxa"/>
          </w:tcPr>
          <w:p w14:paraId="0F809DDF" w14:textId="77777777" w:rsidR="006F32CA" w:rsidRPr="007F764E" w:rsidRDefault="006F32CA">
            <w:pPr>
              <w:spacing w:after="0" w:line="240" w:lineRule="auto"/>
              <w:rPr>
                <w:rFonts w:eastAsia="Calibri"/>
              </w:rPr>
            </w:pPr>
            <w:r w:rsidRPr="007F764E">
              <w:rPr>
                <w:rFonts w:eastAsia="Calibri"/>
              </w:rPr>
              <w:t>15 marks</w:t>
            </w:r>
          </w:p>
        </w:tc>
        <w:tc>
          <w:tcPr>
            <w:tcW w:w="4518" w:type="dxa"/>
          </w:tcPr>
          <w:p w14:paraId="5435337A" w14:textId="77777777" w:rsidR="006F32CA" w:rsidRPr="007F764E" w:rsidRDefault="006F32CA">
            <w:pPr>
              <w:spacing w:after="0" w:line="240" w:lineRule="auto"/>
              <w:rPr>
                <w:rFonts w:eastAsia="Calibri"/>
              </w:rPr>
            </w:pPr>
            <w:r w:rsidRPr="007F764E">
              <w:rPr>
                <w:rFonts w:eastAsia="Calibri"/>
              </w:rPr>
              <w:t>Projects that receive an investment where the applicant demonstrates:</w:t>
            </w:r>
          </w:p>
          <w:p w14:paraId="1804A365" w14:textId="77777777" w:rsidR="006F32CA" w:rsidRPr="007F764E" w:rsidRDefault="006F32CA" w:rsidP="006F32CA">
            <w:pPr>
              <w:pStyle w:val="ColorfulList-Accent11"/>
              <w:numPr>
                <w:ilvl w:val="0"/>
                <w:numId w:val="9"/>
              </w:numPr>
              <w:spacing w:after="0" w:line="240" w:lineRule="auto"/>
            </w:pPr>
            <w:r w:rsidRPr="007F764E">
              <w:t>broad multi-sectoral impact (5 marks)</w:t>
            </w:r>
          </w:p>
          <w:p w14:paraId="04FD0587" w14:textId="77777777" w:rsidR="006F32CA" w:rsidRPr="007F764E" w:rsidRDefault="006F32CA" w:rsidP="006F32CA">
            <w:pPr>
              <w:pStyle w:val="ColorfulList-Accent11"/>
              <w:numPr>
                <w:ilvl w:val="0"/>
                <w:numId w:val="9"/>
              </w:numPr>
              <w:spacing w:after="0" w:line="240" w:lineRule="auto"/>
            </w:pPr>
            <w:r w:rsidRPr="007F764E">
              <w:t>regional impact (5 marks)</w:t>
            </w:r>
          </w:p>
          <w:p w14:paraId="79C9C97B" w14:textId="77777777" w:rsidR="006F32CA" w:rsidRPr="007F764E" w:rsidRDefault="006F32CA" w:rsidP="006F32CA">
            <w:pPr>
              <w:pStyle w:val="ColorfulList-Accent11"/>
              <w:numPr>
                <w:ilvl w:val="0"/>
                <w:numId w:val="9"/>
              </w:numPr>
              <w:spacing w:after="0" w:line="240" w:lineRule="auto"/>
            </w:pPr>
            <w:r w:rsidRPr="007F764E">
              <w:t>social inclusion impact (5 marks)</w:t>
            </w:r>
          </w:p>
        </w:tc>
      </w:tr>
      <w:tr w:rsidR="006F32CA" w:rsidRPr="00246F6C" w14:paraId="579B01E4" w14:textId="77777777">
        <w:tc>
          <w:tcPr>
            <w:tcW w:w="2552" w:type="dxa"/>
          </w:tcPr>
          <w:p w14:paraId="2F7120D6" w14:textId="77777777" w:rsidR="006F32CA" w:rsidRPr="007F764E" w:rsidRDefault="006F32CA">
            <w:pPr>
              <w:spacing w:after="0" w:line="240" w:lineRule="auto"/>
              <w:rPr>
                <w:rFonts w:ascii="St Ryde Regular" w:eastAsia="Calibri" w:hAnsi="St Ryde Regular"/>
                <w:b/>
                <w:color w:val="00B0F0"/>
              </w:rPr>
            </w:pPr>
            <w:r w:rsidRPr="007F764E">
              <w:rPr>
                <w:rFonts w:ascii="St Ryde Regular" w:eastAsia="Calibri" w:hAnsi="St Ryde Regular"/>
                <w:b/>
                <w:color w:val="00B0F0"/>
              </w:rPr>
              <w:t>Quality of Proposal and proof of quality works undertaken by applicant to date</w:t>
            </w:r>
          </w:p>
        </w:tc>
        <w:tc>
          <w:tcPr>
            <w:tcW w:w="1134" w:type="dxa"/>
          </w:tcPr>
          <w:p w14:paraId="22056C0A" w14:textId="77777777" w:rsidR="006F32CA" w:rsidRPr="007F764E" w:rsidRDefault="006F32CA">
            <w:pPr>
              <w:spacing w:after="0" w:line="240" w:lineRule="auto"/>
              <w:rPr>
                <w:rFonts w:eastAsia="Calibri"/>
              </w:rPr>
            </w:pPr>
            <w:r w:rsidRPr="007F764E">
              <w:rPr>
                <w:rFonts w:eastAsia="Calibri"/>
              </w:rPr>
              <w:t>15 marks</w:t>
            </w:r>
          </w:p>
        </w:tc>
        <w:tc>
          <w:tcPr>
            <w:tcW w:w="4518" w:type="dxa"/>
          </w:tcPr>
          <w:p w14:paraId="450E7B3F" w14:textId="38565B4E" w:rsidR="006F32CA" w:rsidRPr="007F764E" w:rsidRDefault="006F32CA">
            <w:pPr>
              <w:spacing w:after="0" w:line="240" w:lineRule="auto"/>
              <w:rPr>
                <w:rFonts w:eastAsia="Calibri"/>
              </w:rPr>
            </w:pPr>
            <w:r w:rsidRPr="007F764E">
              <w:rPr>
                <w:rFonts w:eastAsia="Calibri"/>
              </w:rPr>
              <w:t xml:space="preserve">High quality proposals will receive between </w:t>
            </w:r>
            <w:r w:rsidR="00803AD6" w:rsidRPr="007F764E">
              <w:rPr>
                <w:rFonts w:eastAsia="Calibri"/>
              </w:rPr>
              <w:t>10 &amp;</w:t>
            </w:r>
            <w:r w:rsidRPr="007F764E">
              <w:rPr>
                <w:rFonts w:eastAsia="Calibri"/>
              </w:rPr>
              <w:t xml:space="preserve"> 15 marks.  Those of a lesser quality, but still demonstrate a capacity to deliver, will receive between 5 &amp; 10.</w:t>
            </w:r>
          </w:p>
        </w:tc>
      </w:tr>
      <w:tr w:rsidR="006F32CA" w:rsidRPr="00246F6C" w14:paraId="6DBFEEA7" w14:textId="77777777">
        <w:tc>
          <w:tcPr>
            <w:tcW w:w="2552" w:type="dxa"/>
          </w:tcPr>
          <w:p w14:paraId="70A47825" w14:textId="77777777" w:rsidR="006F32CA" w:rsidRPr="007F764E" w:rsidRDefault="006F32CA">
            <w:pPr>
              <w:spacing w:after="0" w:line="240" w:lineRule="auto"/>
              <w:rPr>
                <w:rFonts w:ascii="St Ryde Regular" w:eastAsia="Calibri" w:hAnsi="St Ryde Regular"/>
                <w:b/>
                <w:color w:val="00B0F0"/>
              </w:rPr>
            </w:pPr>
            <w:r w:rsidRPr="007F764E">
              <w:rPr>
                <w:rFonts w:ascii="St Ryde Regular" w:eastAsia="Calibri" w:hAnsi="St Ryde Regular"/>
                <w:b/>
                <w:color w:val="00B0F0"/>
              </w:rPr>
              <w:t>Group background and proven capacity</w:t>
            </w:r>
          </w:p>
        </w:tc>
        <w:tc>
          <w:tcPr>
            <w:tcW w:w="1134" w:type="dxa"/>
          </w:tcPr>
          <w:p w14:paraId="70A207FE" w14:textId="77777777" w:rsidR="006F32CA" w:rsidRPr="007F764E" w:rsidRDefault="006F32CA">
            <w:pPr>
              <w:spacing w:after="0" w:line="240" w:lineRule="auto"/>
              <w:rPr>
                <w:rFonts w:eastAsia="Calibri"/>
              </w:rPr>
            </w:pPr>
            <w:r w:rsidRPr="007F764E">
              <w:rPr>
                <w:rFonts w:eastAsia="Calibri"/>
              </w:rPr>
              <w:t>10 marks</w:t>
            </w:r>
          </w:p>
          <w:p w14:paraId="1319927D" w14:textId="77777777" w:rsidR="006F32CA" w:rsidRPr="007F764E" w:rsidRDefault="006F32CA">
            <w:pPr>
              <w:pStyle w:val="ColorfulList-Accent11"/>
              <w:spacing w:after="0" w:line="240" w:lineRule="auto"/>
            </w:pPr>
          </w:p>
        </w:tc>
        <w:tc>
          <w:tcPr>
            <w:tcW w:w="4518" w:type="dxa"/>
          </w:tcPr>
          <w:p w14:paraId="57157896" w14:textId="77777777" w:rsidR="006F32CA" w:rsidRPr="007F764E" w:rsidRDefault="006F32CA">
            <w:pPr>
              <w:spacing w:after="0" w:line="240" w:lineRule="auto"/>
              <w:rPr>
                <w:rFonts w:eastAsia="Calibri"/>
              </w:rPr>
            </w:pPr>
            <w:r w:rsidRPr="007F764E">
              <w:rPr>
                <w:rFonts w:eastAsia="Calibri"/>
              </w:rPr>
              <w:t>Projects from established groups with proven capacity will receive between 5 &amp; 10 marks, newer groups with little or no track record &amp; proof of capacity will receive between 0 &amp; 5 marks.</w:t>
            </w:r>
          </w:p>
        </w:tc>
      </w:tr>
      <w:tr w:rsidR="006F32CA" w:rsidRPr="00246F6C" w14:paraId="5652FFE3" w14:textId="77777777">
        <w:tc>
          <w:tcPr>
            <w:tcW w:w="2552" w:type="dxa"/>
          </w:tcPr>
          <w:p w14:paraId="7733668A" w14:textId="77777777" w:rsidR="006F32CA" w:rsidRPr="007F764E" w:rsidRDefault="006F32CA">
            <w:pPr>
              <w:spacing w:after="0" w:line="240" w:lineRule="auto"/>
              <w:rPr>
                <w:rFonts w:ascii="St Ryde Regular" w:eastAsia="Calibri" w:hAnsi="St Ryde Regular"/>
                <w:b/>
                <w:color w:val="00B0F0"/>
              </w:rPr>
            </w:pPr>
            <w:r w:rsidRPr="007F764E">
              <w:rPr>
                <w:rFonts w:ascii="St Ryde Regular" w:eastAsia="Calibri" w:hAnsi="St Ryde Regular"/>
                <w:b/>
                <w:color w:val="00B0F0"/>
              </w:rPr>
              <w:t>Proximity of project to windfarm</w:t>
            </w:r>
          </w:p>
        </w:tc>
        <w:tc>
          <w:tcPr>
            <w:tcW w:w="1134" w:type="dxa"/>
          </w:tcPr>
          <w:p w14:paraId="09F1AF4D" w14:textId="77777777" w:rsidR="006F32CA" w:rsidRPr="007F764E" w:rsidRDefault="006F32CA">
            <w:pPr>
              <w:spacing w:after="0" w:line="240" w:lineRule="auto"/>
              <w:rPr>
                <w:rFonts w:eastAsia="Calibri"/>
              </w:rPr>
            </w:pPr>
            <w:r w:rsidRPr="007F764E">
              <w:rPr>
                <w:rFonts w:eastAsia="Calibri"/>
              </w:rPr>
              <w:t>10 marks</w:t>
            </w:r>
          </w:p>
          <w:p w14:paraId="17DED77F" w14:textId="77777777" w:rsidR="006F32CA" w:rsidRPr="007F764E" w:rsidRDefault="006F32CA">
            <w:pPr>
              <w:pStyle w:val="ColorfulList-Accent11"/>
              <w:spacing w:after="0" w:line="240" w:lineRule="auto"/>
            </w:pPr>
          </w:p>
        </w:tc>
        <w:tc>
          <w:tcPr>
            <w:tcW w:w="4518" w:type="dxa"/>
          </w:tcPr>
          <w:p w14:paraId="5AFDD14B" w14:textId="3156F78B" w:rsidR="006F32CA" w:rsidRPr="007F764E" w:rsidRDefault="006F32CA">
            <w:pPr>
              <w:spacing w:after="0" w:line="240" w:lineRule="auto"/>
              <w:rPr>
                <w:rFonts w:eastAsia="Calibri"/>
              </w:rPr>
            </w:pPr>
            <w:r w:rsidRPr="007F764E">
              <w:rPr>
                <w:rFonts w:eastAsia="Calibri"/>
              </w:rPr>
              <w:t xml:space="preserve">Projects will be placed on a scale, those within 1km of the Wind Farm will receive 10 marks; within 7.5kms will receive 1 marks and projects located greater than 7.5kms will receive 0 marks. This </w:t>
            </w:r>
            <w:r w:rsidR="00F025C9" w:rsidRPr="007F764E">
              <w:rPr>
                <w:rFonts w:eastAsia="Calibri"/>
              </w:rPr>
              <w:t>will evaluate</w:t>
            </w:r>
            <w:r w:rsidRPr="007F764E">
              <w:rPr>
                <w:rFonts w:eastAsia="Calibri"/>
              </w:rPr>
              <w:t xml:space="preserve"> with due regard to the area of benefit.</w:t>
            </w:r>
          </w:p>
        </w:tc>
      </w:tr>
      <w:tr w:rsidR="006F32CA" w:rsidRPr="00246F6C" w14:paraId="2B5061FF" w14:textId="77777777">
        <w:tc>
          <w:tcPr>
            <w:tcW w:w="2552" w:type="dxa"/>
          </w:tcPr>
          <w:p w14:paraId="492F98E8" w14:textId="77777777" w:rsidR="006F32CA" w:rsidRPr="007F764E" w:rsidRDefault="006F32CA">
            <w:pPr>
              <w:spacing w:after="0" w:line="240" w:lineRule="auto"/>
              <w:rPr>
                <w:rFonts w:ascii="St Ryde Regular" w:eastAsia="Calibri" w:hAnsi="St Ryde Regular"/>
                <w:b/>
                <w:color w:val="00B0F0"/>
              </w:rPr>
            </w:pPr>
            <w:r w:rsidRPr="007F764E">
              <w:rPr>
                <w:rFonts w:ascii="St Ryde Regular" w:eastAsia="Calibri" w:hAnsi="St Ryde Regular"/>
                <w:b/>
                <w:color w:val="00B0F0"/>
              </w:rPr>
              <w:t>Total</w:t>
            </w:r>
          </w:p>
        </w:tc>
        <w:tc>
          <w:tcPr>
            <w:tcW w:w="1134" w:type="dxa"/>
          </w:tcPr>
          <w:p w14:paraId="4209D645" w14:textId="77777777" w:rsidR="006F32CA" w:rsidRPr="007F764E" w:rsidRDefault="006F32CA">
            <w:pPr>
              <w:spacing w:after="0" w:line="240" w:lineRule="auto"/>
              <w:rPr>
                <w:rFonts w:eastAsia="Calibri"/>
                <w:color w:val="7F7F7F"/>
              </w:rPr>
            </w:pPr>
            <w:r w:rsidRPr="007F764E">
              <w:rPr>
                <w:rFonts w:eastAsia="Calibri"/>
                <w:color w:val="7F7F7F"/>
              </w:rPr>
              <w:t>100 marks</w:t>
            </w:r>
          </w:p>
        </w:tc>
        <w:tc>
          <w:tcPr>
            <w:tcW w:w="4518" w:type="dxa"/>
          </w:tcPr>
          <w:p w14:paraId="0E6DF4AE" w14:textId="77777777" w:rsidR="006F32CA" w:rsidRPr="007F764E" w:rsidRDefault="006F32CA">
            <w:pPr>
              <w:pStyle w:val="ColorfulList-Accent11"/>
              <w:spacing w:after="0" w:line="240" w:lineRule="auto"/>
              <w:rPr>
                <w:color w:val="7F7F7F"/>
              </w:rPr>
            </w:pPr>
          </w:p>
        </w:tc>
      </w:tr>
    </w:tbl>
    <w:p w14:paraId="45CC429C" w14:textId="77777777" w:rsidR="006F32CA" w:rsidRDefault="006F32CA" w:rsidP="006F32CA">
      <w:pPr>
        <w:pStyle w:val="ColorfulList-Accent11"/>
      </w:pPr>
    </w:p>
    <w:p w14:paraId="482445BF" w14:textId="77777777" w:rsidR="006F32CA" w:rsidRPr="009D1B02" w:rsidRDefault="006F32CA" w:rsidP="006F32CA">
      <w:pPr>
        <w:pStyle w:val="ColorfulList-Accent11"/>
        <w:numPr>
          <w:ilvl w:val="0"/>
          <w:numId w:val="2"/>
        </w:numPr>
        <w:rPr>
          <w:rFonts w:ascii="St Ryde Regular" w:hAnsi="St Ryde Regular"/>
          <w:color w:val="0070C0"/>
        </w:rPr>
      </w:pPr>
      <w:r w:rsidRPr="009D1B02">
        <w:rPr>
          <w:rFonts w:ascii="St Ryde Regular" w:hAnsi="St Ryde Regular"/>
          <w:color w:val="0070C0"/>
        </w:rPr>
        <w:t>WHEN, AND HOW WILL YOU BE NOTIFIED OF A DECISION</w:t>
      </w:r>
    </w:p>
    <w:p w14:paraId="32947985" w14:textId="77777777" w:rsidR="006F32CA" w:rsidRDefault="006F32CA" w:rsidP="006F32CA">
      <w:pPr>
        <w:pStyle w:val="ColorfulList-Accent11"/>
      </w:pPr>
    </w:p>
    <w:p w14:paraId="0506A196" w14:textId="77777777" w:rsidR="006F32CA" w:rsidRPr="0036140E" w:rsidRDefault="006F32CA" w:rsidP="006F32CA">
      <w:pPr>
        <w:pStyle w:val="ColorfulList-Accent11"/>
      </w:pPr>
      <w:r w:rsidRPr="0036140E">
        <w:t xml:space="preserve">Applicants will be notified in writing of a decision being made within two months from the closing date of the funds.  </w:t>
      </w:r>
    </w:p>
    <w:p w14:paraId="6A71A8CB" w14:textId="77777777" w:rsidR="006F32CA" w:rsidRPr="0036140E" w:rsidRDefault="006F32CA" w:rsidP="006F32CA">
      <w:pPr>
        <w:pStyle w:val="ListParagraph"/>
        <w:numPr>
          <w:ilvl w:val="0"/>
          <w:numId w:val="10"/>
        </w:numPr>
      </w:pPr>
      <w:r w:rsidRPr="0036140E">
        <w:t xml:space="preserve">Successful applicants will receive a contract and provisional grant offer letter including payment form and guidelines.  </w:t>
      </w:r>
    </w:p>
    <w:p w14:paraId="25656185" w14:textId="20629F0C" w:rsidR="006F32CA" w:rsidRPr="0036140E" w:rsidRDefault="006F32CA" w:rsidP="006F32CA">
      <w:pPr>
        <w:pStyle w:val="ListParagraph"/>
        <w:numPr>
          <w:ilvl w:val="0"/>
          <w:numId w:val="10"/>
        </w:numPr>
      </w:pPr>
      <w:r w:rsidRPr="0036140E">
        <w:t xml:space="preserve"> A letter</w:t>
      </w:r>
      <w:r w:rsidR="000F34F2" w:rsidRPr="0036140E">
        <w:t>/email</w:t>
      </w:r>
      <w:r w:rsidRPr="0036140E">
        <w:t xml:space="preserve"> will be </w:t>
      </w:r>
      <w:r w:rsidR="00C55309" w:rsidRPr="0036140E">
        <w:t>sent</w:t>
      </w:r>
      <w:r w:rsidRPr="0036140E">
        <w:t xml:space="preserve"> to Unsuccessful applicants.   </w:t>
      </w:r>
    </w:p>
    <w:p w14:paraId="3D5AE2C4" w14:textId="77777777" w:rsidR="006F32CA" w:rsidRPr="00313756" w:rsidRDefault="006F32CA" w:rsidP="006F32CA">
      <w:pPr>
        <w:pStyle w:val="ColorfulList-Accent11"/>
        <w:autoSpaceDE w:val="0"/>
        <w:autoSpaceDN w:val="0"/>
        <w:adjustRightInd w:val="0"/>
      </w:pPr>
    </w:p>
    <w:p w14:paraId="62BA3C90" w14:textId="77777777" w:rsidR="006F32CA" w:rsidRPr="009223F3" w:rsidRDefault="006F32CA" w:rsidP="006F32CA">
      <w:pPr>
        <w:pStyle w:val="ColorfulList-Accent11"/>
        <w:numPr>
          <w:ilvl w:val="0"/>
          <w:numId w:val="2"/>
        </w:numPr>
        <w:autoSpaceDE w:val="0"/>
        <w:autoSpaceDN w:val="0"/>
        <w:adjustRightInd w:val="0"/>
      </w:pPr>
      <w:r w:rsidRPr="009223F3">
        <w:rPr>
          <w:rFonts w:ascii="St Ryde Regular" w:hAnsi="St Ryde Regular"/>
          <w:color w:val="0070C0"/>
        </w:rPr>
        <w:t xml:space="preserve">IS IT POSSIBLE TO APPEAL A </w:t>
      </w:r>
      <w:r w:rsidR="002774BC" w:rsidRPr="009223F3">
        <w:rPr>
          <w:rFonts w:ascii="St Ryde Regular" w:hAnsi="St Ryde Regular"/>
          <w:color w:val="0070C0"/>
        </w:rPr>
        <w:t>DECISION?</w:t>
      </w:r>
    </w:p>
    <w:p w14:paraId="1DB24578" w14:textId="53609F4E" w:rsidR="006F32CA" w:rsidRPr="0036140E" w:rsidRDefault="006F32CA" w:rsidP="006F32CA">
      <w:pPr>
        <w:pStyle w:val="ListParagraph"/>
        <w:rPr>
          <w:i/>
          <w:iCs/>
        </w:rPr>
      </w:pPr>
      <w:r w:rsidRPr="0036140E">
        <w:rPr>
          <w:i/>
          <w:iCs/>
        </w:rPr>
        <w:t>Throughout the project evaluation process, care is taken to assess all applications against criteria in a consistent and equitable way. Applicants who do not agree with the outcome of the application pr</w:t>
      </w:r>
      <w:r w:rsidR="00127E73" w:rsidRPr="0036140E">
        <w:rPr>
          <w:i/>
          <w:iCs/>
        </w:rPr>
        <w:t xml:space="preserve">ocess can write to </w:t>
      </w:r>
      <w:r w:rsidRPr="0036140E">
        <w:rPr>
          <w:i/>
          <w:iCs/>
        </w:rPr>
        <w:t>Omagh Forum</w:t>
      </w:r>
      <w:r w:rsidR="00127E73" w:rsidRPr="0036140E">
        <w:rPr>
          <w:i/>
          <w:iCs/>
        </w:rPr>
        <w:t xml:space="preserve"> </w:t>
      </w:r>
      <w:r w:rsidRPr="0036140E">
        <w:rPr>
          <w:i/>
          <w:iCs/>
        </w:rPr>
        <w:t>to request additional feedback on their application.</w:t>
      </w:r>
      <w:r w:rsidRPr="0036140E">
        <w:rPr>
          <w:i/>
          <w:iCs/>
        </w:rPr>
        <w:br/>
      </w:r>
      <w:r w:rsidRPr="0036140E">
        <w:rPr>
          <w:i/>
          <w:iCs/>
        </w:rPr>
        <w:br/>
        <w:t xml:space="preserve">Although the decisions made by the Omagh Forum evaluation committee are final and not subject to appeal, such requests enable us to </w:t>
      </w:r>
      <w:r w:rsidR="006F11DD" w:rsidRPr="0036140E">
        <w:rPr>
          <w:i/>
          <w:iCs/>
        </w:rPr>
        <w:t>learn and</w:t>
      </w:r>
      <w:r w:rsidRPr="0036140E">
        <w:rPr>
          <w:i/>
          <w:iCs/>
        </w:rPr>
        <w:t xml:space="preserve"> may inform future strategies.</w:t>
      </w:r>
    </w:p>
    <w:p w14:paraId="5B1FC84F" w14:textId="77777777" w:rsidR="00B44E96" w:rsidRDefault="00B44E96" w:rsidP="006F32CA">
      <w:pPr>
        <w:rPr>
          <w:rFonts w:ascii="St Ryde Regular" w:hAnsi="St Ryde Regular"/>
          <w:b/>
          <w:color w:val="1F497D"/>
          <w:sz w:val="24"/>
        </w:rPr>
      </w:pPr>
    </w:p>
    <w:p w14:paraId="6D5475FC" w14:textId="77777777" w:rsidR="006F32CA" w:rsidRPr="00A30C02" w:rsidRDefault="006F32CA" w:rsidP="006F32CA">
      <w:pPr>
        <w:rPr>
          <w:rFonts w:ascii="St Ryde Regular" w:hAnsi="St Ryde Regular"/>
          <w:b/>
          <w:color w:val="1F497D"/>
          <w:sz w:val="24"/>
        </w:rPr>
      </w:pPr>
      <w:r w:rsidRPr="00A30C02">
        <w:rPr>
          <w:rFonts w:ascii="St Ryde Regular" w:hAnsi="St Ryde Regular"/>
          <w:b/>
          <w:color w:val="1F497D"/>
          <w:sz w:val="24"/>
        </w:rPr>
        <w:t>THE GRANT OFFER</w:t>
      </w:r>
    </w:p>
    <w:p w14:paraId="5C3F24FA" w14:textId="77777777" w:rsidR="006F32CA" w:rsidRDefault="006F32CA" w:rsidP="006F32CA">
      <w:pPr>
        <w:pStyle w:val="ColorfulList-Accent11"/>
        <w:numPr>
          <w:ilvl w:val="0"/>
          <w:numId w:val="2"/>
        </w:numPr>
      </w:pPr>
      <w:r w:rsidRPr="006860A6">
        <w:rPr>
          <w:rFonts w:ascii="St Ryde Regular" w:hAnsi="St Ryde Regular"/>
          <w:color w:val="0070C0"/>
        </w:rPr>
        <w:t>HOW TO ACCEPT A GRANT OFFER</w:t>
      </w:r>
      <w:r>
        <w:br/>
      </w:r>
    </w:p>
    <w:p w14:paraId="7D7A8254" w14:textId="3A5CB49A" w:rsidR="006F32CA" w:rsidRPr="0036140E" w:rsidRDefault="006F32CA" w:rsidP="006F32CA">
      <w:pPr>
        <w:pStyle w:val="ColorfulList-Accent11"/>
        <w:rPr>
          <w:b/>
          <w:bCs/>
        </w:rPr>
      </w:pPr>
      <w:proofErr w:type="gramStart"/>
      <w:r w:rsidRPr="0036140E">
        <w:rPr>
          <w:b/>
          <w:bCs/>
        </w:rPr>
        <w:t>In order to</w:t>
      </w:r>
      <w:proofErr w:type="gramEnd"/>
      <w:r w:rsidRPr="0036140E">
        <w:rPr>
          <w:b/>
          <w:bCs/>
        </w:rPr>
        <w:t xml:space="preserve"> accept a </w:t>
      </w:r>
      <w:proofErr w:type="gramStart"/>
      <w:r w:rsidR="00C55309" w:rsidRPr="0036140E">
        <w:rPr>
          <w:b/>
          <w:bCs/>
        </w:rPr>
        <w:t>grant</w:t>
      </w:r>
      <w:proofErr w:type="gramEnd"/>
      <w:r w:rsidRPr="0036140E">
        <w:rPr>
          <w:b/>
          <w:bCs/>
        </w:rPr>
        <w:t xml:space="preserve"> offer all contracts must be signed and returned </w:t>
      </w:r>
      <w:r w:rsidR="00127E73" w:rsidRPr="0036140E">
        <w:rPr>
          <w:b/>
          <w:bCs/>
        </w:rPr>
        <w:t xml:space="preserve">electronically </w:t>
      </w:r>
      <w:r w:rsidRPr="0036140E">
        <w:rPr>
          <w:b/>
          <w:bCs/>
        </w:rPr>
        <w:t xml:space="preserve">to Omagh Forum within 15 working days of receipt. </w:t>
      </w:r>
    </w:p>
    <w:p w14:paraId="5FE6C5DA" w14:textId="77777777" w:rsidR="00127E73" w:rsidRDefault="00127E73" w:rsidP="006F32CA">
      <w:pPr>
        <w:pStyle w:val="ColorfulList-Accent11"/>
      </w:pPr>
    </w:p>
    <w:p w14:paraId="3341276B" w14:textId="77777777" w:rsidR="006F32CA" w:rsidRPr="006860A6" w:rsidRDefault="006F32CA" w:rsidP="006F32CA">
      <w:pPr>
        <w:pStyle w:val="ColorfulList-Accent11"/>
        <w:numPr>
          <w:ilvl w:val="0"/>
          <w:numId w:val="2"/>
        </w:numPr>
        <w:rPr>
          <w:rFonts w:ascii="St Ryde Regular" w:hAnsi="St Ryde Regular"/>
          <w:color w:val="0070C0"/>
        </w:rPr>
      </w:pPr>
      <w:r w:rsidRPr="006860A6">
        <w:rPr>
          <w:rFonts w:ascii="St Ryde Regular" w:hAnsi="St Ryde Regular"/>
          <w:color w:val="0070C0"/>
        </w:rPr>
        <w:t xml:space="preserve">WHAT ARE THE ASSOCIATED TERMS &amp; </w:t>
      </w:r>
      <w:r w:rsidR="002774BC" w:rsidRPr="006860A6">
        <w:rPr>
          <w:rFonts w:ascii="St Ryde Regular" w:hAnsi="St Ryde Regular"/>
          <w:color w:val="0070C0"/>
        </w:rPr>
        <w:t>CONDITIONS?</w:t>
      </w:r>
    </w:p>
    <w:p w14:paraId="65920AF0" w14:textId="77777777" w:rsidR="006F32CA" w:rsidRDefault="006F32CA" w:rsidP="006F32CA">
      <w:pPr>
        <w:pStyle w:val="ColorfulList-Accent11"/>
        <w:rPr>
          <w:color w:val="7F7F7F"/>
        </w:rPr>
      </w:pPr>
    </w:p>
    <w:p w14:paraId="2EBA7593" w14:textId="77777777" w:rsidR="006F32CA" w:rsidRPr="0031045D" w:rsidRDefault="006F32CA" w:rsidP="006F32CA">
      <w:pPr>
        <w:pStyle w:val="ColorfulList-Accent11"/>
      </w:pPr>
      <w:r w:rsidRPr="0031045D">
        <w:t xml:space="preserve">There are </w:t>
      </w:r>
      <w:proofErr w:type="gramStart"/>
      <w:r w:rsidRPr="0031045D">
        <w:t>a number of</w:t>
      </w:r>
      <w:proofErr w:type="gramEnd"/>
      <w:r w:rsidRPr="0031045D">
        <w:t xml:space="preserve"> terms and conditions contained within the contract, which an applicant agrees to when it’s sign and return. Below are some examples of the terms and conditions which may be contained in a contract:</w:t>
      </w:r>
    </w:p>
    <w:p w14:paraId="423D60D1" w14:textId="77777777" w:rsidR="006F32CA" w:rsidRPr="0031045D" w:rsidRDefault="006F32CA" w:rsidP="006F32CA">
      <w:pPr>
        <w:pStyle w:val="ColorfulList-Accent11"/>
      </w:pPr>
    </w:p>
    <w:p w14:paraId="47B818A7" w14:textId="77777777" w:rsidR="006F32CA" w:rsidRPr="0031045D" w:rsidRDefault="006F32CA" w:rsidP="006F32CA">
      <w:pPr>
        <w:pStyle w:val="ColorfulList-Accent11"/>
        <w:numPr>
          <w:ilvl w:val="0"/>
          <w:numId w:val="11"/>
        </w:numPr>
      </w:pPr>
      <w:r w:rsidRPr="0031045D">
        <w:t xml:space="preserve">Funding must be exclusively for the purposes of implementing the project as stated in the application form. Funding for one project cannot be transferred to another project and / or activity.  </w:t>
      </w:r>
    </w:p>
    <w:p w14:paraId="7C9699A1" w14:textId="4BB28F57" w:rsidR="006F32CA" w:rsidRPr="0031045D" w:rsidRDefault="006F32CA" w:rsidP="006F32CA">
      <w:pPr>
        <w:pStyle w:val="ColorfulList-Accent11"/>
        <w:numPr>
          <w:ilvl w:val="0"/>
          <w:numId w:val="11"/>
        </w:numPr>
      </w:pPr>
      <w:r w:rsidRPr="0031045D">
        <w:t xml:space="preserve">All Contracts contain a closing date after which time your grant offer will become void, generally this is </w:t>
      </w:r>
      <w:r w:rsidR="005F36C0">
        <w:t xml:space="preserve">at least </w:t>
      </w:r>
      <w:r w:rsidR="00230412" w:rsidRPr="0031045D">
        <w:t xml:space="preserve">four </w:t>
      </w:r>
      <w:r w:rsidRPr="0031045D">
        <w:t xml:space="preserve">months from date of issue. </w:t>
      </w:r>
      <w:r w:rsidR="0045286F">
        <w:t xml:space="preserve"> </w:t>
      </w:r>
      <w:r w:rsidR="0045286F" w:rsidRPr="0045286F">
        <w:rPr>
          <w:b/>
          <w:bCs/>
        </w:rPr>
        <w:t xml:space="preserve">The closing date in this case is Friday </w:t>
      </w:r>
      <w:r w:rsidR="00997DE0">
        <w:rPr>
          <w:b/>
          <w:bCs/>
        </w:rPr>
        <w:t>30</w:t>
      </w:r>
      <w:r w:rsidR="00997DE0" w:rsidRPr="00997DE0">
        <w:rPr>
          <w:b/>
          <w:bCs/>
          <w:vertAlign w:val="superscript"/>
        </w:rPr>
        <w:t>th</w:t>
      </w:r>
      <w:r w:rsidR="00997DE0">
        <w:rPr>
          <w:b/>
          <w:bCs/>
        </w:rPr>
        <w:t xml:space="preserve"> October</w:t>
      </w:r>
      <w:r w:rsidR="0045286F" w:rsidRPr="0045286F">
        <w:rPr>
          <w:b/>
          <w:bCs/>
        </w:rPr>
        <w:t xml:space="preserve"> 202</w:t>
      </w:r>
      <w:r w:rsidR="00997DE0">
        <w:rPr>
          <w:b/>
          <w:bCs/>
        </w:rPr>
        <w:t>6</w:t>
      </w:r>
      <w:r w:rsidR="0045286F" w:rsidRPr="0045286F">
        <w:rPr>
          <w:b/>
          <w:bCs/>
        </w:rPr>
        <w:t>.</w:t>
      </w:r>
      <w:r w:rsidR="0045286F">
        <w:t xml:space="preserve"> </w:t>
      </w:r>
      <w:r w:rsidRPr="0031045D">
        <w:t xml:space="preserve"> If, for some reason, your project has become delayed and will not be completed by the closing date, please contact Omagh Forum immediately.</w:t>
      </w:r>
    </w:p>
    <w:p w14:paraId="3890A2F6" w14:textId="77777777" w:rsidR="006F32CA" w:rsidRPr="0031045D" w:rsidRDefault="006F32CA" w:rsidP="006F32CA">
      <w:pPr>
        <w:pStyle w:val="ColorfulList-Accent11"/>
        <w:numPr>
          <w:ilvl w:val="0"/>
          <w:numId w:val="11"/>
        </w:numPr>
      </w:pPr>
      <w:r w:rsidRPr="0031045D">
        <w:t xml:space="preserve">Every applicant in receipt of funding must inform Omagh Forum immediately of any change to their circumstances. Any change must be reviewed, acknowledged and agreed by Omagh Forum where a specific change to the use of the grant is requested. </w:t>
      </w:r>
    </w:p>
    <w:p w14:paraId="1FC87962" w14:textId="05FFF3C6" w:rsidR="006F32CA" w:rsidRPr="0031045D" w:rsidRDefault="006F32CA" w:rsidP="00E771DB">
      <w:pPr>
        <w:pStyle w:val="ColorfulList-Accent11"/>
        <w:numPr>
          <w:ilvl w:val="0"/>
          <w:numId w:val="11"/>
        </w:numPr>
      </w:pPr>
      <w:r w:rsidRPr="0031045D">
        <w:t xml:space="preserve">In relation to works of a construction / renovation nature, an engineer’s report </w:t>
      </w:r>
      <w:r w:rsidR="00275AAB">
        <w:t>may</w:t>
      </w:r>
      <w:r w:rsidRPr="0031045D">
        <w:t xml:space="preserve"> be </w:t>
      </w:r>
      <w:r w:rsidR="00275AAB">
        <w:t>required</w:t>
      </w:r>
      <w:r w:rsidR="00D74431" w:rsidRPr="0031045D">
        <w:t xml:space="preserve"> when</w:t>
      </w:r>
      <w:r w:rsidRPr="0031045D">
        <w:t xml:space="preserve"> applying for your grant drawdown certifying the value of the work undertaken and confirming the work conforms to relevant planning, building and fire regulations and other statutory building / other </w:t>
      </w:r>
      <w:r w:rsidR="00C55309" w:rsidRPr="0031045D">
        <w:t>regulations.</w:t>
      </w:r>
    </w:p>
    <w:p w14:paraId="68E5590D" w14:textId="77777777" w:rsidR="006F32CA" w:rsidRPr="0031045D" w:rsidRDefault="006F32CA" w:rsidP="006F32CA">
      <w:pPr>
        <w:pStyle w:val="ColorfulList-Accent11"/>
        <w:numPr>
          <w:ilvl w:val="0"/>
          <w:numId w:val="11"/>
        </w:numPr>
      </w:pPr>
      <w:r w:rsidRPr="0031045D">
        <w:t>Works completed and or goods purchased must be adequately insured and evidence of same must be available for inspection by funder.</w:t>
      </w:r>
    </w:p>
    <w:p w14:paraId="41962742" w14:textId="77777777" w:rsidR="006F32CA" w:rsidRPr="0031045D" w:rsidRDefault="006F32CA" w:rsidP="006F32CA">
      <w:pPr>
        <w:pStyle w:val="ColorfulList-Accent11"/>
        <w:numPr>
          <w:ilvl w:val="0"/>
          <w:numId w:val="11"/>
        </w:numPr>
      </w:pPr>
      <w:r w:rsidRPr="0031045D">
        <w:t>Where planning permission is required, the payment of grant aid is subject to submission of relevant documentation from the relevant Council.</w:t>
      </w:r>
    </w:p>
    <w:p w14:paraId="386CD928" w14:textId="77777777" w:rsidR="006F32CA" w:rsidRPr="0031045D" w:rsidRDefault="006F32CA" w:rsidP="006F32CA">
      <w:pPr>
        <w:pStyle w:val="ColorfulList-Accent11"/>
        <w:numPr>
          <w:ilvl w:val="0"/>
          <w:numId w:val="11"/>
        </w:numPr>
      </w:pPr>
      <w:r w:rsidRPr="0031045D">
        <w:t xml:space="preserve">Please provide evidence that you have permission to undertake the works, this should either be specified in a lease or evidence of same provided in a separate document from the owner. </w:t>
      </w:r>
    </w:p>
    <w:p w14:paraId="42D3A6A0" w14:textId="54289C8B" w:rsidR="006F32CA" w:rsidRPr="0031045D" w:rsidRDefault="006F32CA" w:rsidP="00E771DB">
      <w:pPr>
        <w:pStyle w:val="ColorfulList-Accent11"/>
        <w:numPr>
          <w:ilvl w:val="0"/>
          <w:numId w:val="11"/>
        </w:numPr>
      </w:pPr>
      <w:r w:rsidRPr="0031045D">
        <w:t xml:space="preserve">It is important that the work of the wind farm fund, </w:t>
      </w:r>
      <w:r w:rsidR="00E124F7" w:rsidRPr="0031045D">
        <w:t>Greatcoat</w:t>
      </w:r>
      <w:r w:rsidR="00127E73" w:rsidRPr="0031045D">
        <w:t xml:space="preserve"> </w:t>
      </w:r>
      <w:r w:rsidRPr="0031045D">
        <w:t>and</w:t>
      </w:r>
      <w:r w:rsidR="00785EDF" w:rsidRPr="0031045D">
        <w:t xml:space="preserve"> Omagh Forum</w:t>
      </w:r>
      <w:r w:rsidR="00600E3A">
        <w:t xml:space="preserve"> </w:t>
      </w:r>
      <w:bookmarkStart w:id="0" w:name="_Hlk191542262"/>
      <w:r w:rsidR="00600E3A">
        <w:t>for Rural Associations</w:t>
      </w:r>
      <w:r w:rsidR="00785EDF" w:rsidRPr="0031045D">
        <w:t xml:space="preserve"> </w:t>
      </w:r>
      <w:bookmarkEnd w:id="0"/>
      <w:r w:rsidR="00C55309" w:rsidRPr="0031045D">
        <w:t>are acknowledged</w:t>
      </w:r>
      <w:r w:rsidRPr="0031045D">
        <w:t xml:space="preserve"> in any published materials, which relate to the grant-funded project. Therefore, if an application is successful, organisations are required to:</w:t>
      </w:r>
    </w:p>
    <w:p w14:paraId="4CAC32D3" w14:textId="77777777" w:rsidR="006F32CA" w:rsidRPr="0031045D" w:rsidRDefault="006F32CA" w:rsidP="006F32CA">
      <w:pPr>
        <w:pStyle w:val="ColorfulList-Accent11"/>
        <w:ind w:left="2160"/>
      </w:pPr>
    </w:p>
    <w:p w14:paraId="0526954F" w14:textId="4473BE6C" w:rsidR="006F32CA" w:rsidRPr="0031045D" w:rsidRDefault="006F32CA" w:rsidP="006F32CA">
      <w:pPr>
        <w:pStyle w:val="ColorfulList-Accent11"/>
        <w:numPr>
          <w:ilvl w:val="1"/>
          <w:numId w:val="14"/>
        </w:numPr>
      </w:pPr>
      <w:r w:rsidRPr="0031045D">
        <w:t>acknowledge the contribution of the wind farm fund</w:t>
      </w:r>
      <w:r w:rsidR="004F5EC3" w:rsidRPr="0031045D">
        <w:t>er</w:t>
      </w:r>
      <w:r w:rsidR="00127E73" w:rsidRPr="0031045D">
        <w:t xml:space="preserve"> </w:t>
      </w:r>
      <w:r w:rsidR="00E124F7" w:rsidRPr="0031045D">
        <w:t>Greatcoat</w:t>
      </w:r>
      <w:r w:rsidRPr="0031045D">
        <w:t xml:space="preserve"> and</w:t>
      </w:r>
      <w:r w:rsidR="007342CF" w:rsidRPr="0031045D">
        <w:t xml:space="preserve"> Omagh Forum </w:t>
      </w:r>
      <w:r w:rsidR="006668EA">
        <w:t>for Rural Associations</w:t>
      </w:r>
      <w:r w:rsidR="006668EA" w:rsidRPr="0031045D">
        <w:t xml:space="preserve"> </w:t>
      </w:r>
      <w:r w:rsidRPr="0031045D">
        <w:t xml:space="preserve">in any publicity they might produce and </w:t>
      </w:r>
    </w:p>
    <w:p w14:paraId="343AA435" w14:textId="3E60E9DB" w:rsidR="006F32CA" w:rsidRPr="0031045D" w:rsidRDefault="006F32CA" w:rsidP="006F32CA">
      <w:pPr>
        <w:pStyle w:val="ColorfulList-Accent11"/>
        <w:numPr>
          <w:ilvl w:val="1"/>
          <w:numId w:val="14"/>
        </w:numPr>
      </w:pPr>
      <w:r w:rsidRPr="0031045D">
        <w:t>allow and participate in any publicity that the wind farm fund</w:t>
      </w:r>
      <w:r w:rsidR="004F5EC3" w:rsidRPr="0031045D">
        <w:t>er</w:t>
      </w:r>
      <w:r w:rsidRPr="0031045D">
        <w:t xml:space="preserve"> </w:t>
      </w:r>
      <w:r w:rsidR="00E124F7" w:rsidRPr="0031045D">
        <w:t>Greatcoat</w:t>
      </w:r>
      <w:r w:rsidR="00127E73" w:rsidRPr="0031045D">
        <w:t xml:space="preserve"> </w:t>
      </w:r>
      <w:r w:rsidRPr="0031045D">
        <w:t>and</w:t>
      </w:r>
      <w:r w:rsidR="007342CF" w:rsidRPr="0031045D">
        <w:t xml:space="preserve"> Omagh Forum </w:t>
      </w:r>
      <w:r w:rsidR="006668EA" w:rsidRPr="006668EA">
        <w:t xml:space="preserve">for Rural Associations </w:t>
      </w:r>
      <w:r w:rsidRPr="0031045D">
        <w:t>might organise.</w:t>
      </w:r>
    </w:p>
    <w:p w14:paraId="48BA5B0C" w14:textId="77777777" w:rsidR="006F32CA" w:rsidRPr="0031045D" w:rsidRDefault="006F32CA" w:rsidP="006F32CA">
      <w:pPr>
        <w:pStyle w:val="ColorfulList-Accent11"/>
      </w:pPr>
    </w:p>
    <w:p w14:paraId="3043B460" w14:textId="77777777" w:rsidR="006F32CA" w:rsidRPr="0031045D" w:rsidRDefault="006F32CA" w:rsidP="006F32CA">
      <w:pPr>
        <w:pStyle w:val="ColorfulList-Accent11"/>
      </w:pPr>
      <w:r w:rsidRPr="0031045D">
        <w:lastRenderedPageBreak/>
        <w:t xml:space="preserve">Please note the provisional grant offer letter may stipulate further conditions which will need to be fulfilled within the </w:t>
      </w:r>
      <w:r w:rsidR="002774BC" w:rsidRPr="0031045D">
        <w:t>15-day</w:t>
      </w:r>
      <w:r w:rsidRPr="0031045D">
        <w:t xml:space="preserve"> timeframe.  </w:t>
      </w:r>
    </w:p>
    <w:p w14:paraId="306B989F" w14:textId="77777777" w:rsidR="006F32CA" w:rsidRDefault="006F32CA" w:rsidP="006F32CA">
      <w:pPr>
        <w:pStyle w:val="ColorfulList-Accent11"/>
        <w:ind w:left="1440"/>
      </w:pPr>
    </w:p>
    <w:p w14:paraId="2ACAEC1F" w14:textId="77777777" w:rsidR="006F32CA" w:rsidRDefault="006F32CA" w:rsidP="006F32CA">
      <w:pPr>
        <w:pStyle w:val="ColorfulList-Accent11"/>
        <w:numPr>
          <w:ilvl w:val="0"/>
          <w:numId w:val="2"/>
        </w:numPr>
      </w:pPr>
      <w:r w:rsidRPr="00AA3D5A">
        <w:rPr>
          <w:rFonts w:ascii="St Ryde Regular" w:hAnsi="St Ryde Regular"/>
          <w:color w:val="0070C0"/>
        </w:rPr>
        <w:t xml:space="preserve">WHAT HAPPENS IF YOU BREACH THESE TERMS &amp; </w:t>
      </w:r>
      <w:r w:rsidR="002774BC" w:rsidRPr="00AA3D5A">
        <w:rPr>
          <w:rFonts w:ascii="St Ryde Regular" w:hAnsi="St Ryde Regular"/>
          <w:color w:val="0070C0"/>
        </w:rPr>
        <w:t>CONDITIONS?</w:t>
      </w:r>
    </w:p>
    <w:p w14:paraId="45D12B5E" w14:textId="77777777" w:rsidR="006F32CA" w:rsidRPr="0031045D" w:rsidRDefault="006F32CA" w:rsidP="006F32CA">
      <w:pPr>
        <w:ind w:left="720"/>
      </w:pPr>
      <w:proofErr w:type="gramStart"/>
      <w:r w:rsidRPr="0031045D">
        <w:t>In the event that</w:t>
      </w:r>
      <w:proofErr w:type="gramEnd"/>
      <w:r w:rsidRPr="0031045D">
        <w:t xml:space="preserve"> Omagh Forum considers an applicant has breached the terms and conditions, Omagh Forum reserve the right to withdraw the awarded grant and all funding being returned.  </w:t>
      </w:r>
    </w:p>
    <w:p w14:paraId="04798148" w14:textId="0C9627A4" w:rsidR="006F32CA" w:rsidRPr="0031045D" w:rsidRDefault="006F32CA" w:rsidP="00E771DB">
      <w:pPr>
        <w:pStyle w:val="ColorfulList-Accent11"/>
      </w:pPr>
      <w:r w:rsidRPr="0031045D">
        <w:t xml:space="preserve">Additionally, no future applications for funding will be accepted from organisations / individuals for a minimum of two years. After this period, only if the organisation can provide evidence that action has been taken to strengthen their capacity, which will include evidence of support sought </w:t>
      </w:r>
      <w:r w:rsidR="00E45841">
        <w:t xml:space="preserve">from </w:t>
      </w:r>
      <w:proofErr w:type="gramStart"/>
      <w:r w:rsidR="00E45841">
        <w:t>ourselves</w:t>
      </w:r>
      <w:proofErr w:type="gramEnd"/>
      <w:r w:rsidR="00E45841">
        <w:t>, Omagh Forum, or another support organisation.</w:t>
      </w:r>
    </w:p>
    <w:p w14:paraId="44614940" w14:textId="77777777" w:rsidR="00B44E96" w:rsidRDefault="00B44E96" w:rsidP="006F32CA">
      <w:pPr>
        <w:rPr>
          <w:rFonts w:ascii="St Ryde Regular" w:hAnsi="St Ryde Regular"/>
          <w:b/>
          <w:color w:val="1F497D"/>
          <w:sz w:val="24"/>
        </w:rPr>
      </w:pPr>
    </w:p>
    <w:p w14:paraId="6343E886" w14:textId="77777777" w:rsidR="006F32CA" w:rsidRPr="003F7A5C" w:rsidRDefault="006F32CA" w:rsidP="006F32CA">
      <w:pPr>
        <w:rPr>
          <w:rFonts w:ascii="St Ryde Regular" w:hAnsi="St Ryde Regular"/>
          <w:b/>
          <w:color w:val="1F497D"/>
          <w:sz w:val="24"/>
        </w:rPr>
      </w:pPr>
      <w:r w:rsidRPr="003F7A5C">
        <w:rPr>
          <w:rFonts w:ascii="St Ryde Regular" w:hAnsi="St Ryde Regular"/>
          <w:b/>
          <w:color w:val="1F497D"/>
          <w:sz w:val="24"/>
        </w:rPr>
        <w:t>THE GRANT CLAIM</w:t>
      </w:r>
    </w:p>
    <w:p w14:paraId="3F3C5970" w14:textId="77777777" w:rsidR="006F32CA" w:rsidRPr="003F7A5C" w:rsidRDefault="006F32CA" w:rsidP="006F32CA">
      <w:pPr>
        <w:pStyle w:val="ColorfulList-Accent11"/>
        <w:numPr>
          <w:ilvl w:val="0"/>
          <w:numId w:val="2"/>
        </w:numPr>
        <w:rPr>
          <w:rFonts w:ascii="St Ryde Regular" w:hAnsi="St Ryde Regular"/>
          <w:color w:val="0070C0"/>
        </w:rPr>
      </w:pPr>
      <w:r w:rsidRPr="003F7A5C">
        <w:rPr>
          <w:rFonts w:ascii="St Ryde Regular" w:hAnsi="St Ryde Regular"/>
          <w:color w:val="0070C0"/>
        </w:rPr>
        <w:t>HOW DO I CLAIM THE GRANT</w:t>
      </w:r>
    </w:p>
    <w:p w14:paraId="093FE1BA" w14:textId="77777777" w:rsidR="006F32CA" w:rsidRDefault="006F32CA" w:rsidP="006F32CA">
      <w:pPr>
        <w:pStyle w:val="ColorfulList-Accent11"/>
        <w:rPr>
          <w:color w:val="7F7F7F"/>
        </w:rPr>
      </w:pPr>
    </w:p>
    <w:p w14:paraId="72C34D59" w14:textId="57A4D102" w:rsidR="006F32CA" w:rsidRPr="00B6199D" w:rsidRDefault="006F32CA" w:rsidP="006F32CA">
      <w:pPr>
        <w:pStyle w:val="ColorfulList-Accent11"/>
      </w:pPr>
      <w:r w:rsidRPr="00B6199D">
        <w:rPr>
          <w:b/>
          <w:highlight w:val="yellow"/>
        </w:rPr>
        <w:t>All grants from our funds are made retrospectively, as such; monies will only be made available to an organisation upon completion of the proposed project.</w:t>
      </w:r>
      <w:r w:rsidRPr="00B6199D">
        <w:t xml:space="preserve"> For grant aid to be paid out you must submit all the necessary documentation</w:t>
      </w:r>
      <w:r w:rsidR="00B6199D">
        <w:t xml:space="preserve"> by </w:t>
      </w:r>
      <w:r w:rsidR="00E61375" w:rsidRPr="0011215C">
        <w:t>Friday</w:t>
      </w:r>
      <w:r w:rsidR="00E61375">
        <w:t xml:space="preserve"> </w:t>
      </w:r>
      <w:r w:rsidR="00997DE0">
        <w:rPr>
          <w:b/>
          <w:bCs/>
          <w:highlight w:val="yellow"/>
        </w:rPr>
        <w:t>30 October</w:t>
      </w:r>
      <w:r w:rsidR="00B6199D" w:rsidRPr="00A32580">
        <w:rPr>
          <w:b/>
          <w:bCs/>
          <w:highlight w:val="yellow"/>
        </w:rPr>
        <w:t xml:space="preserve"> 202</w:t>
      </w:r>
      <w:r w:rsidR="0045211A">
        <w:rPr>
          <w:b/>
          <w:bCs/>
          <w:highlight w:val="yellow"/>
        </w:rPr>
        <w:t>6</w:t>
      </w:r>
      <w:r w:rsidR="000F34F2" w:rsidRPr="00B6199D">
        <w:t xml:space="preserve">. </w:t>
      </w:r>
      <w:r w:rsidRPr="00B6199D">
        <w:t xml:space="preserve"> </w:t>
      </w:r>
      <w:r w:rsidR="000F34F2" w:rsidRPr="00B6199D">
        <w:t>Incomplete</w:t>
      </w:r>
      <w:r w:rsidRPr="00B6199D">
        <w:t xml:space="preserve"> claims will result in delays processing your claim.  </w:t>
      </w:r>
    </w:p>
    <w:p w14:paraId="497B32B0" w14:textId="77777777" w:rsidR="006F32CA" w:rsidRPr="00CB08C3" w:rsidRDefault="006F32CA" w:rsidP="006F32CA">
      <w:pPr>
        <w:widowControl w:val="0"/>
        <w:spacing w:after="0" w:line="240" w:lineRule="auto"/>
        <w:jc w:val="both"/>
        <w:rPr>
          <w:color w:val="7F7F7F"/>
        </w:rPr>
      </w:pPr>
    </w:p>
    <w:p w14:paraId="16545E62" w14:textId="2BB6C80B" w:rsidR="006F32CA" w:rsidRPr="006C54B6" w:rsidRDefault="006F32CA" w:rsidP="006F32CA">
      <w:pPr>
        <w:widowControl w:val="0"/>
        <w:numPr>
          <w:ilvl w:val="0"/>
          <w:numId w:val="12"/>
        </w:numPr>
        <w:spacing w:after="0" w:line="240" w:lineRule="auto"/>
        <w:contextualSpacing/>
        <w:jc w:val="both"/>
        <w:rPr>
          <w:rFonts w:ascii="St Ryde Regular" w:hAnsi="St Ryde Regular"/>
          <w:b/>
          <w:color w:val="00B0F0"/>
        </w:rPr>
      </w:pPr>
      <w:r w:rsidRPr="006C54B6">
        <w:rPr>
          <w:rFonts w:ascii="St Ryde Regular" w:hAnsi="St Ryde Regular"/>
          <w:b/>
          <w:color w:val="00B0F0"/>
        </w:rPr>
        <w:t xml:space="preserve">Name of grant recipient </w:t>
      </w:r>
      <w:r>
        <w:rPr>
          <w:rFonts w:ascii="St Ryde Regular" w:hAnsi="St Ryde Regular"/>
          <w:b/>
          <w:color w:val="00B0F0"/>
        </w:rPr>
        <w:t xml:space="preserve">- </w:t>
      </w:r>
      <w:r w:rsidRPr="00B6199D">
        <w:t xml:space="preserve">When processing your grant payment Omagh Forum will make the payment to the name of the group or company stated on the Offer Contract. All the documentation required, such as receipts, invoices, </w:t>
      </w:r>
      <w:r w:rsidR="00806E9A">
        <w:t xml:space="preserve">bank statements, </w:t>
      </w:r>
      <w:r w:rsidRPr="00B6199D">
        <w:t>Tax Clearance Certificates, etc., must be in the same name.</w:t>
      </w:r>
      <w:r w:rsidRPr="00B6199D">
        <w:rPr>
          <w:rFonts w:ascii="Vrinda" w:hAnsi="Vrinda" w:cs="Vrinda"/>
          <w:snapToGrid w:val="0"/>
          <w:sz w:val="21"/>
          <w:szCs w:val="21"/>
        </w:rPr>
        <w:t xml:space="preserve">   </w:t>
      </w:r>
    </w:p>
    <w:p w14:paraId="3DB5A447" w14:textId="0D1EF8C8" w:rsidR="006F32CA" w:rsidRPr="00F24864" w:rsidRDefault="007267D2" w:rsidP="006F32CA">
      <w:pPr>
        <w:widowControl w:val="0"/>
        <w:numPr>
          <w:ilvl w:val="0"/>
          <w:numId w:val="12"/>
        </w:numPr>
        <w:spacing w:after="0" w:line="240" w:lineRule="auto"/>
        <w:contextualSpacing/>
        <w:jc w:val="both"/>
      </w:pPr>
      <w:r>
        <w:rPr>
          <w:rFonts w:ascii="St Ryde Regular" w:hAnsi="St Ryde Regular"/>
          <w:b/>
          <w:color w:val="00B0F0"/>
        </w:rPr>
        <w:t>Claim Form</w:t>
      </w:r>
      <w:r w:rsidR="006F32CA" w:rsidRPr="003F7A5C">
        <w:rPr>
          <w:rFonts w:ascii="St Ryde Regular" w:hAnsi="St Ryde Regular"/>
          <w:b/>
          <w:color w:val="00B0F0"/>
        </w:rPr>
        <w:t xml:space="preserve"> / </w:t>
      </w:r>
      <w:r w:rsidR="00492177">
        <w:rPr>
          <w:rFonts w:ascii="St Ryde Regular" w:hAnsi="St Ryde Regular"/>
          <w:b/>
          <w:color w:val="00B0F0"/>
        </w:rPr>
        <w:t>End of project report</w:t>
      </w:r>
      <w:r w:rsidR="006F32CA" w:rsidRPr="003F7A5C">
        <w:rPr>
          <w:color w:val="00B0F0"/>
        </w:rPr>
        <w:t xml:space="preserve"> </w:t>
      </w:r>
      <w:r w:rsidR="006F32CA" w:rsidRPr="00CB08C3">
        <w:rPr>
          <w:color w:val="7F7F7F"/>
        </w:rPr>
        <w:t xml:space="preserve">- </w:t>
      </w:r>
      <w:r w:rsidR="006F32CA" w:rsidRPr="00F24864">
        <w:t xml:space="preserve">The </w:t>
      </w:r>
      <w:r w:rsidR="00C809FF" w:rsidRPr="00F24864">
        <w:t>claim form / End of project report</w:t>
      </w:r>
      <w:r w:rsidR="00F072C5" w:rsidRPr="00F24864">
        <w:t xml:space="preserve"> shoul</w:t>
      </w:r>
      <w:r w:rsidR="006F32CA" w:rsidRPr="00F24864">
        <w:t xml:space="preserve">d clearly state you now wish to draw down your grant. Please also outline any differences in your actual expenditure compared to what was proposed in your original application and quotations. </w:t>
      </w:r>
      <w:r w:rsidR="006C27F2">
        <w:t>The</w:t>
      </w:r>
      <w:r w:rsidR="006F32CA" w:rsidRPr="00F24864">
        <w:t xml:space="preserve"> </w:t>
      </w:r>
      <w:r w:rsidR="00F072C5" w:rsidRPr="00F24864">
        <w:t xml:space="preserve">claim form / end of project report </w:t>
      </w:r>
      <w:r w:rsidR="00B02680">
        <w:t>is</w:t>
      </w:r>
      <w:r w:rsidR="006F32CA" w:rsidRPr="00F24864">
        <w:t xml:space="preserve"> provided.</w:t>
      </w:r>
    </w:p>
    <w:p w14:paraId="7C6C06FD" w14:textId="77777777" w:rsidR="006F32CA" w:rsidRPr="00F24864" w:rsidRDefault="006F32CA" w:rsidP="006F32CA">
      <w:pPr>
        <w:widowControl w:val="0"/>
        <w:numPr>
          <w:ilvl w:val="0"/>
          <w:numId w:val="12"/>
        </w:numPr>
        <w:spacing w:after="0" w:line="240" w:lineRule="auto"/>
        <w:contextualSpacing/>
        <w:jc w:val="both"/>
      </w:pPr>
      <w:r w:rsidRPr="003F7A5C">
        <w:rPr>
          <w:rFonts w:ascii="St Ryde Regular" w:hAnsi="St Ryde Regular"/>
          <w:b/>
          <w:color w:val="00B0F0"/>
        </w:rPr>
        <w:t>Invoices &amp; Receipts</w:t>
      </w:r>
      <w:r w:rsidRPr="003F7A5C">
        <w:rPr>
          <w:color w:val="00B0F0"/>
        </w:rPr>
        <w:t xml:space="preserve"> </w:t>
      </w:r>
      <w:r w:rsidRPr="00F24864">
        <w:t xml:space="preserve">- All expenditure you wish to claim grant aid for must have supporting, independent and </w:t>
      </w:r>
      <w:r w:rsidRPr="00F24864">
        <w:rPr>
          <w:u w:val="single"/>
        </w:rPr>
        <w:t>original</w:t>
      </w:r>
      <w:r w:rsidRPr="00F24864">
        <w:t xml:space="preserve"> documentation proving purchase and payment. </w:t>
      </w:r>
      <w:r w:rsidRPr="00F24864">
        <w:rPr>
          <w:b/>
          <w:bCs/>
        </w:rPr>
        <w:t>Please note, all invoices and receipts must be dated within the eligible dates. (i.e. expenditure is eligible from the date that Omagh Forum received the signed Contract from you and ceases on the closing date stated in that contract.) Any expenditure incurred outside these dates will not be eligible for grant aid.</w:t>
      </w:r>
      <w:r w:rsidRPr="00F24864">
        <w:t xml:space="preserve"> After you have gathered your invoices and receipts, please list them on the Grant Claim Form, which you must also sign.</w:t>
      </w:r>
    </w:p>
    <w:p w14:paraId="575517E3" w14:textId="168B685F" w:rsidR="006F32CA" w:rsidRPr="00F24864" w:rsidRDefault="006F32CA" w:rsidP="006F32CA">
      <w:pPr>
        <w:widowControl w:val="0"/>
        <w:numPr>
          <w:ilvl w:val="0"/>
          <w:numId w:val="12"/>
        </w:numPr>
        <w:suppressAutoHyphens/>
        <w:spacing w:after="0" w:line="240" w:lineRule="auto"/>
        <w:contextualSpacing/>
        <w:jc w:val="both"/>
      </w:pPr>
      <w:r w:rsidRPr="003F7A5C">
        <w:rPr>
          <w:rFonts w:ascii="St Ryde Regular" w:hAnsi="St Ryde Regular"/>
          <w:b/>
          <w:color w:val="00B0F0"/>
        </w:rPr>
        <w:t>Cheque Payments of Invoices</w:t>
      </w:r>
      <w:r w:rsidRPr="003F7A5C">
        <w:rPr>
          <w:color w:val="00B0F0"/>
        </w:rPr>
        <w:t xml:space="preserve"> </w:t>
      </w:r>
      <w:r w:rsidRPr="00CB08C3">
        <w:rPr>
          <w:color w:val="7F7F7F"/>
        </w:rPr>
        <w:t xml:space="preserve">- </w:t>
      </w:r>
      <w:r w:rsidRPr="00F24864">
        <w:t xml:space="preserve">Where a payment by cheque has been made, please submit your bank statement(s) supporting the cheque number(s) being </w:t>
      </w:r>
      <w:r w:rsidR="00C55309" w:rsidRPr="00F24864">
        <w:t>cashed.</w:t>
      </w:r>
    </w:p>
    <w:p w14:paraId="76824298" w14:textId="77777777" w:rsidR="006F32CA" w:rsidRPr="00CB08C3" w:rsidRDefault="006F32CA" w:rsidP="006F32CA">
      <w:pPr>
        <w:pStyle w:val="ColorfulList-Accent11"/>
        <w:numPr>
          <w:ilvl w:val="0"/>
          <w:numId w:val="12"/>
        </w:numPr>
        <w:suppressAutoHyphens/>
        <w:spacing w:after="0" w:line="240" w:lineRule="auto"/>
        <w:jc w:val="both"/>
        <w:rPr>
          <w:color w:val="7F7F7F"/>
        </w:rPr>
      </w:pPr>
      <w:r w:rsidRPr="003F7A5C">
        <w:rPr>
          <w:rFonts w:ascii="St Ryde Regular" w:hAnsi="St Ryde Regular"/>
          <w:b/>
          <w:color w:val="00B0F0"/>
        </w:rPr>
        <w:t>Cash Payments of Invoices</w:t>
      </w:r>
      <w:r w:rsidRPr="003F7A5C">
        <w:rPr>
          <w:color w:val="00B0F0"/>
        </w:rPr>
        <w:t xml:space="preserve"> </w:t>
      </w:r>
      <w:r w:rsidR="00D74431">
        <w:rPr>
          <w:color w:val="7F7F7F"/>
        </w:rPr>
        <w:t xml:space="preserve">– </w:t>
      </w:r>
      <w:r w:rsidR="00D74431" w:rsidRPr="00F24864">
        <w:t>are not acceptable</w:t>
      </w:r>
      <w:r w:rsidR="00D74431">
        <w:rPr>
          <w:color w:val="7F7F7F"/>
        </w:rPr>
        <w:t>.</w:t>
      </w:r>
      <w:r w:rsidRPr="00CB08C3">
        <w:rPr>
          <w:color w:val="7F7F7F"/>
        </w:rPr>
        <w:t xml:space="preserve">  </w:t>
      </w:r>
    </w:p>
    <w:p w14:paraId="7E41A6F8" w14:textId="2B0B5293" w:rsidR="006F32CA" w:rsidRPr="00F24864" w:rsidRDefault="006F32CA" w:rsidP="006F32CA">
      <w:pPr>
        <w:pStyle w:val="ColorfulList-Accent11"/>
        <w:numPr>
          <w:ilvl w:val="0"/>
          <w:numId w:val="12"/>
        </w:numPr>
        <w:suppressAutoHyphens/>
        <w:spacing w:after="0" w:line="240" w:lineRule="auto"/>
        <w:jc w:val="both"/>
      </w:pPr>
      <w:r>
        <w:rPr>
          <w:rFonts w:ascii="St Ryde Regular" w:hAnsi="St Ryde Regular"/>
          <w:b/>
          <w:color w:val="00B0F0"/>
        </w:rPr>
        <w:t>Debit / credit payments, and</w:t>
      </w:r>
      <w:r w:rsidRPr="003F7A5C">
        <w:rPr>
          <w:rFonts w:ascii="St Ryde Regular" w:hAnsi="St Ryde Regular"/>
          <w:b/>
          <w:color w:val="00B0F0"/>
        </w:rPr>
        <w:t xml:space="preserve"> Electronic Fund Transfer</w:t>
      </w:r>
      <w:r w:rsidRPr="003F7A5C">
        <w:rPr>
          <w:color w:val="00B0F0"/>
        </w:rPr>
        <w:t xml:space="preserve"> </w:t>
      </w:r>
      <w:r w:rsidRPr="00CB08C3">
        <w:rPr>
          <w:color w:val="7F7F7F"/>
        </w:rPr>
        <w:t xml:space="preserve">- </w:t>
      </w:r>
      <w:r w:rsidRPr="00F24864">
        <w:t xml:space="preserve">Please provide a </w:t>
      </w:r>
      <w:r w:rsidR="00C55309" w:rsidRPr="00F24864">
        <w:t>printout</w:t>
      </w:r>
      <w:r w:rsidRPr="00F24864">
        <w:t xml:space="preserve"> of these transaction(s)</w:t>
      </w:r>
    </w:p>
    <w:p w14:paraId="37AF6BB5" w14:textId="464A18AC" w:rsidR="006F32CA" w:rsidRPr="00F24864" w:rsidRDefault="006F32CA" w:rsidP="006F32CA">
      <w:pPr>
        <w:pStyle w:val="ColorfulList-Accent11"/>
        <w:widowControl w:val="0"/>
        <w:numPr>
          <w:ilvl w:val="0"/>
          <w:numId w:val="12"/>
        </w:numPr>
        <w:suppressAutoHyphens/>
        <w:spacing w:after="0" w:line="240" w:lineRule="auto"/>
        <w:jc w:val="both"/>
      </w:pPr>
      <w:r w:rsidRPr="003F7A5C">
        <w:rPr>
          <w:rFonts w:ascii="St Ryde Regular" w:hAnsi="St Ryde Regular"/>
          <w:b/>
          <w:color w:val="00B0F0"/>
        </w:rPr>
        <w:t>Independent validation</w:t>
      </w:r>
      <w:r w:rsidRPr="003F7A5C">
        <w:rPr>
          <w:color w:val="00B0F0"/>
        </w:rPr>
        <w:t xml:space="preserve"> </w:t>
      </w:r>
      <w:r>
        <w:rPr>
          <w:color w:val="7F7F7F"/>
        </w:rPr>
        <w:t>–</w:t>
      </w:r>
      <w:r w:rsidRPr="00CB08C3">
        <w:rPr>
          <w:color w:val="7F7F7F"/>
        </w:rPr>
        <w:t xml:space="preserve"> </w:t>
      </w:r>
      <w:r w:rsidRPr="00F24864">
        <w:t xml:space="preserve">Over the course of your application or as part of your Grant Offer Contract, you may </w:t>
      </w:r>
      <w:r w:rsidR="00B02680">
        <w:t>be</w:t>
      </w:r>
      <w:r w:rsidRPr="00F24864">
        <w:t xml:space="preserve"> asked to provide independent validation of work done. Examples include Engineer’s Reports, etc.</w:t>
      </w:r>
    </w:p>
    <w:p w14:paraId="5FC3E315" w14:textId="77777777" w:rsidR="006F32CA" w:rsidRPr="00F24864" w:rsidRDefault="006F32CA" w:rsidP="006F32CA"/>
    <w:p w14:paraId="78EB7EC8" w14:textId="77777777" w:rsidR="006F32CA" w:rsidRPr="007E62CC" w:rsidRDefault="006F32CA" w:rsidP="006F32CA">
      <w:pPr>
        <w:rPr>
          <w:rFonts w:ascii="St Ryde Regular" w:hAnsi="St Ryde Regular"/>
          <w:b/>
          <w:color w:val="1F497D"/>
          <w:sz w:val="24"/>
        </w:rPr>
      </w:pPr>
      <w:r w:rsidRPr="006C54B6">
        <w:rPr>
          <w:rFonts w:ascii="St Ryde Regular" w:hAnsi="St Ryde Regular"/>
          <w:b/>
          <w:color w:val="1F497D"/>
          <w:sz w:val="24"/>
        </w:rPr>
        <w:lastRenderedPageBreak/>
        <w:t>THE FOLLOW – UP</w:t>
      </w:r>
    </w:p>
    <w:p w14:paraId="7D6BBCE8" w14:textId="77777777" w:rsidR="006F32CA" w:rsidRDefault="006F32CA" w:rsidP="006F32CA">
      <w:pPr>
        <w:pStyle w:val="ColorfulList-Accent11"/>
        <w:numPr>
          <w:ilvl w:val="0"/>
          <w:numId w:val="2"/>
        </w:numPr>
        <w:rPr>
          <w:rFonts w:ascii="St Ryde Regular" w:hAnsi="St Ryde Regular"/>
          <w:color w:val="0070C0"/>
        </w:rPr>
      </w:pPr>
      <w:r w:rsidRPr="003548BB">
        <w:rPr>
          <w:rFonts w:ascii="St Ryde Regular" w:hAnsi="St Ryde Regular"/>
          <w:color w:val="0070C0"/>
        </w:rPr>
        <w:t>M</w:t>
      </w:r>
      <w:r>
        <w:rPr>
          <w:rFonts w:ascii="St Ryde Regular" w:hAnsi="St Ryde Regular"/>
          <w:color w:val="0070C0"/>
        </w:rPr>
        <w:t>ONITORING</w:t>
      </w:r>
    </w:p>
    <w:p w14:paraId="293B1308" w14:textId="77777777" w:rsidR="006F32CA" w:rsidRDefault="006F32CA" w:rsidP="006F32CA">
      <w:pPr>
        <w:pStyle w:val="ColorfulList-Accent11"/>
        <w:rPr>
          <w:rFonts w:ascii="St Ryde Regular" w:hAnsi="St Ryde Regular"/>
          <w:color w:val="0070C0"/>
        </w:rPr>
      </w:pPr>
    </w:p>
    <w:p w14:paraId="5A55F265" w14:textId="11DE93C0" w:rsidR="006F32CA" w:rsidRPr="00F24864" w:rsidRDefault="006F32CA" w:rsidP="006F32CA">
      <w:pPr>
        <w:pStyle w:val="ColorfulList-Accent11"/>
      </w:pPr>
      <w:r w:rsidRPr="00F24864">
        <w:t xml:space="preserve">Omagh Forum, </w:t>
      </w:r>
      <w:r w:rsidR="00EF7F24" w:rsidRPr="00F24864">
        <w:t>Greencoat</w:t>
      </w:r>
      <w:r w:rsidRPr="00F24864">
        <w:t xml:space="preserve"> and / or any associated companies reserve the right to undertake monitoring visit(s) to any of the funded applicants</w:t>
      </w:r>
      <w:r w:rsidR="005D66B8">
        <w:t xml:space="preserve"> </w:t>
      </w:r>
      <w:proofErr w:type="gramStart"/>
      <w:r w:rsidR="005D66B8">
        <w:t>i</w:t>
      </w:r>
      <w:r w:rsidRPr="00F24864">
        <w:t>n order to</w:t>
      </w:r>
      <w:proofErr w:type="gramEnd"/>
      <w:r w:rsidRPr="00F24864">
        <w:t xml:space="preserve"> see how a project is progressing, or the completed project in action. Where multi-year funding is agreed, an appropriate monitoring framework will be agreed and implemented.</w:t>
      </w:r>
    </w:p>
    <w:p w14:paraId="2E40FA63" w14:textId="77777777" w:rsidR="006F32CA" w:rsidRDefault="006F32CA" w:rsidP="006F32CA">
      <w:pPr>
        <w:pStyle w:val="ColorfulList-Accent11"/>
        <w:rPr>
          <w:rFonts w:ascii="St Ryde Regular" w:hAnsi="St Ryde Regular"/>
          <w:color w:val="0070C0"/>
        </w:rPr>
      </w:pPr>
    </w:p>
    <w:p w14:paraId="0DD27ECF" w14:textId="77777777" w:rsidR="006F32CA" w:rsidRPr="007E62CC" w:rsidRDefault="00230412" w:rsidP="006F32CA">
      <w:pPr>
        <w:pStyle w:val="ColorfulList-Accent11"/>
        <w:numPr>
          <w:ilvl w:val="0"/>
          <w:numId w:val="2"/>
        </w:numPr>
        <w:rPr>
          <w:rFonts w:ascii="St Ryde Regular" w:hAnsi="St Ryde Regular"/>
          <w:color w:val="0070C0"/>
        </w:rPr>
      </w:pPr>
      <w:r>
        <w:rPr>
          <w:rFonts w:ascii="St Ryde Regular" w:hAnsi="St Ryde Regular"/>
          <w:color w:val="0070C0"/>
        </w:rPr>
        <w:t xml:space="preserve">END OF PROJECT </w:t>
      </w:r>
      <w:r w:rsidR="006F32CA" w:rsidRPr="007E62CC">
        <w:rPr>
          <w:rFonts w:ascii="St Ryde Regular" w:hAnsi="St Ryde Regular"/>
          <w:color w:val="0070C0"/>
        </w:rPr>
        <w:t>REPORT</w:t>
      </w:r>
    </w:p>
    <w:p w14:paraId="5F5792AE" w14:textId="77777777" w:rsidR="006F32CA" w:rsidRPr="00D35776" w:rsidRDefault="006F32CA" w:rsidP="006F32CA">
      <w:pPr>
        <w:ind w:left="720"/>
      </w:pPr>
      <w:r w:rsidRPr="00D35776">
        <w:t xml:space="preserve">The completion and return of an </w:t>
      </w:r>
      <w:r w:rsidR="000F34F2" w:rsidRPr="00D35776">
        <w:t>E</w:t>
      </w:r>
      <w:r w:rsidR="00230412" w:rsidRPr="00D35776">
        <w:t xml:space="preserve">nd of </w:t>
      </w:r>
      <w:r w:rsidR="000F34F2" w:rsidRPr="00D35776">
        <w:t>P</w:t>
      </w:r>
      <w:r w:rsidR="00230412" w:rsidRPr="00D35776">
        <w:t xml:space="preserve">roject </w:t>
      </w:r>
      <w:r w:rsidR="000F34F2" w:rsidRPr="00D35776">
        <w:t>R</w:t>
      </w:r>
      <w:r w:rsidRPr="00D35776">
        <w:t xml:space="preserve">eport upon the completion of your project is an additional requirement of the terms and conditions set out in the contract. It helps us understand community need and helps to demonstrate the impact of the funding at community level. Failure to submit a satisfactory </w:t>
      </w:r>
      <w:r w:rsidR="000F34F2" w:rsidRPr="00D35776">
        <w:t>E</w:t>
      </w:r>
      <w:r w:rsidR="00230412" w:rsidRPr="00D35776">
        <w:t xml:space="preserve">nd of </w:t>
      </w:r>
      <w:r w:rsidR="000F34F2" w:rsidRPr="00D35776">
        <w:t>P</w:t>
      </w:r>
      <w:r w:rsidR="00230412" w:rsidRPr="00D35776">
        <w:t xml:space="preserve">roject </w:t>
      </w:r>
      <w:r w:rsidR="000F34F2" w:rsidRPr="00D35776">
        <w:t>R</w:t>
      </w:r>
      <w:r w:rsidRPr="00D35776">
        <w:t xml:space="preserve">eport will be considered a breach of our Fund’s terms and condition and may also affect any future funding applications. </w:t>
      </w:r>
    </w:p>
    <w:p w14:paraId="3DA301FD" w14:textId="5539C784" w:rsidR="006F32CA" w:rsidRPr="00D35776" w:rsidRDefault="00A01C74" w:rsidP="006F32CA">
      <w:pPr>
        <w:ind w:left="720"/>
      </w:pPr>
      <w:r>
        <w:t xml:space="preserve">The Claim Form </w:t>
      </w:r>
      <w:r w:rsidR="00D74E55">
        <w:t xml:space="preserve">and </w:t>
      </w:r>
      <w:r w:rsidR="000F34F2" w:rsidRPr="00D35776">
        <w:t>End of P</w:t>
      </w:r>
      <w:r w:rsidR="00230412" w:rsidRPr="00D35776">
        <w:t xml:space="preserve">roject </w:t>
      </w:r>
      <w:r w:rsidR="000F34F2" w:rsidRPr="00D35776">
        <w:t>R</w:t>
      </w:r>
      <w:r w:rsidR="006F32CA" w:rsidRPr="00D35776">
        <w:t xml:space="preserve">eport will be </w:t>
      </w:r>
      <w:r w:rsidR="00C55309" w:rsidRPr="00D35776">
        <w:t>provided;</w:t>
      </w:r>
      <w:r w:rsidR="006F32CA" w:rsidRPr="00D35776">
        <w:t xml:space="preserve"> </w:t>
      </w:r>
      <w:r w:rsidR="0062254D" w:rsidRPr="00D35776">
        <w:t>h</w:t>
      </w:r>
      <w:r w:rsidR="00DB457F">
        <w:t>o</w:t>
      </w:r>
      <w:r w:rsidR="0062254D" w:rsidRPr="00D35776">
        <w:t>wever,</w:t>
      </w:r>
      <w:r w:rsidR="006F32CA" w:rsidRPr="00D35776">
        <w:t xml:space="preserve"> the length and content of such reports depend upon the scale of the funded project.</w:t>
      </w:r>
    </w:p>
    <w:p w14:paraId="31902C84" w14:textId="24E050FB" w:rsidR="006F32CA" w:rsidRPr="001F4EDA" w:rsidRDefault="006F32CA" w:rsidP="006F32CA">
      <w:pPr>
        <w:rPr>
          <w:rFonts w:ascii="St Ryde Regular" w:hAnsi="St Ryde Regular"/>
          <w:b/>
          <w:color w:val="1F497D"/>
          <w:sz w:val="24"/>
        </w:rPr>
      </w:pPr>
      <w:r w:rsidRPr="001F4EDA">
        <w:rPr>
          <w:rFonts w:ascii="St Ryde Regular" w:hAnsi="St Ryde Regular"/>
          <w:b/>
          <w:color w:val="1F497D"/>
          <w:sz w:val="24"/>
        </w:rPr>
        <w:t>FU</w:t>
      </w:r>
      <w:r>
        <w:rPr>
          <w:rFonts w:ascii="St Ryde Regular" w:hAnsi="St Ryde Regular"/>
          <w:b/>
          <w:color w:val="1F497D"/>
          <w:sz w:val="24"/>
        </w:rPr>
        <w:t>R</w:t>
      </w:r>
      <w:r w:rsidRPr="001F4EDA">
        <w:rPr>
          <w:rFonts w:ascii="St Ryde Regular" w:hAnsi="St Ryde Regular"/>
          <w:b/>
          <w:color w:val="1F497D"/>
          <w:sz w:val="24"/>
        </w:rPr>
        <w:t>THER INFORMATION</w:t>
      </w:r>
    </w:p>
    <w:p w14:paraId="4DC12604" w14:textId="77777777" w:rsidR="00DB457F" w:rsidRDefault="006F32CA" w:rsidP="00DB457F">
      <w:r w:rsidRPr="00D35776">
        <w:t>If you need further information, please contact Omagh Forum via:</w:t>
      </w:r>
    </w:p>
    <w:p w14:paraId="6771EF07" w14:textId="1E0FCED8" w:rsidR="00DB457F" w:rsidRPr="00DB457F" w:rsidRDefault="006F32CA" w:rsidP="00DB457F">
      <w:r>
        <w:rPr>
          <w:rFonts w:ascii="St Ryde Regular" w:hAnsi="St Ryde Regular"/>
          <w:b/>
          <w:color w:val="00B0F0"/>
        </w:rPr>
        <w:t>Telephone</w:t>
      </w:r>
      <w:r w:rsidRPr="001F4EDA">
        <w:rPr>
          <w:rFonts w:ascii="St Ryde Regular" w:hAnsi="St Ryde Regular"/>
          <w:b/>
          <w:color w:val="00B0F0"/>
        </w:rPr>
        <w:t>:</w:t>
      </w:r>
      <w:r w:rsidRPr="001F4EDA">
        <w:rPr>
          <w:color w:val="00B0F0"/>
        </w:rPr>
        <w:t xml:space="preserve"> </w:t>
      </w:r>
      <w:r w:rsidR="00647C11" w:rsidRPr="00D35776">
        <w:t>028 8225</w:t>
      </w:r>
      <w:r w:rsidR="00521D73" w:rsidRPr="00D35776">
        <w:t xml:space="preserve"> </w:t>
      </w:r>
      <w:r w:rsidR="00647C11" w:rsidRPr="00D35776">
        <w:t>1559</w:t>
      </w:r>
      <w:r w:rsidRPr="00D35776">
        <w:t xml:space="preserve"> </w:t>
      </w:r>
      <w:r w:rsidR="00DB457F">
        <w:tab/>
      </w:r>
      <w:r w:rsidR="00DB457F" w:rsidRPr="001F4EDA">
        <w:rPr>
          <w:rFonts w:ascii="St Ryde Regular" w:hAnsi="St Ryde Regular"/>
          <w:b/>
          <w:color w:val="00B0F0"/>
        </w:rPr>
        <w:t>E-mail:</w:t>
      </w:r>
      <w:r w:rsidR="00DB457F" w:rsidRPr="001F4EDA">
        <w:rPr>
          <w:color w:val="00B0F0"/>
        </w:rPr>
        <w:t xml:space="preserve"> </w:t>
      </w:r>
      <w:r w:rsidR="00DB457F" w:rsidRPr="00D35776">
        <w:t>grants@omaghforum.org</w:t>
      </w:r>
      <w:r w:rsidRPr="00D35776">
        <w:br/>
      </w:r>
      <w:r w:rsidR="00DB457F" w:rsidRPr="001F4EDA">
        <w:rPr>
          <w:rFonts w:ascii="St Ryde Regular" w:hAnsi="St Ryde Regular"/>
          <w:b/>
          <w:color w:val="00B0F0"/>
        </w:rPr>
        <w:t>Post:</w:t>
      </w:r>
      <w:r w:rsidR="00DB457F" w:rsidRPr="001F4EDA">
        <w:rPr>
          <w:color w:val="00B0F0"/>
        </w:rPr>
        <w:t xml:space="preserve"> </w:t>
      </w:r>
      <w:r w:rsidR="00DB457F">
        <w:rPr>
          <w:color w:val="00B0F0"/>
        </w:rPr>
        <w:t>Omagh Forum for Rural Associations, Omagh Community House, 2, Drumragh Avenue, Omagh BT78 1DP</w:t>
      </w:r>
      <w:r w:rsidR="00DB457F">
        <w:rPr>
          <w:color w:val="7F7F7F"/>
        </w:rPr>
        <w:br/>
      </w:r>
      <w:r w:rsidR="00DB457F" w:rsidRPr="001F4EDA">
        <w:rPr>
          <w:rFonts w:ascii="St Ryde Regular" w:hAnsi="St Ryde Regular"/>
          <w:b/>
          <w:color w:val="00B0F0"/>
        </w:rPr>
        <w:t xml:space="preserve">Website: </w:t>
      </w:r>
      <w:hyperlink r:id="rId13" w:history="1">
        <w:r w:rsidR="00DB457F" w:rsidRPr="00AA7EB6">
          <w:rPr>
            <w:rStyle w:val="Hyperlink"/>
          </w:rPr>
          <w:t>www.omaghforum.org</w:t>
        </w:r>
      </w:hyperlink>
      <w:r w:rsidR="00DB457F" w:rsidRPr="001F4EDA">
        <w:rPr>
          <w:color w:val="7F7F7F"/>
        </w:rPr>
        <w:t xml:space="preserve"> </w:t>
      </w:r>
    </w:p>
    <w:p w14:paraId="789AF474" w14:textId="18EBD2C9" w:rsidR="006F32CA" w:rsidRPr="001F4EDA" w:rsidRDefault="006F32CA" w:rsidP="006F32CA">
      <w:pPr>
        <w:rPr>
          <w:color w:val="7F7F7F"/>
        </w:rPr>
      </w:pPr>
      <w:r w:rsidRPr="00D35776">
        <w:br/>
      </w:r>
    </w:p>
    <w:p w14:paraId="6BA10F2F" w14:textId="77777777" w:rsidR="006F32CA" w:rsidRDefault="006F32CA" w:rsidP="006F32CA">
      <w:pPr>
        <w:pStyle w:val="ColorfulList-Accent11"/>
      </w:pPr>
    </w:p>
    <w:p w14:paraId="1CD07763" w14:textId="77777777" w:rsidR="006F32CA" w:rsidRDefault="006F32CA" w:rsidP="006F32CA"/>
    <w:p w14:paraId="0480C771" w14:textId="77777777" w:rsidR="007B093D" w:rsidRDefault="007B093D"/>
    <w:sectPr w:rsidR="007B093D" w:rsidSect="00A922B2">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2915" w14:textId="77777777" w:rsidR="00D13DA8" w:rsidRDefault="00D13DA8" w:rsidP="006F32CA">
      <w:pPr>
        <w:spacing w:after="0" w:line="240" w:lineRule="auto"/>
      </w:pPr>
      <w:r>
        <w:separator/>
      </w:r>
    </w:p>
  </w:endnote>
  <w:endnote w:type="continuationSeparator" w:id="0">
    <w:p w14:paraId="79D9A441" w14:textId="77777777" w:rsidR="00D13DA8" w:rsidRDefault="00D13DA8" w:rsidP="006F32CA">
      <w:pPr>
        <w:spacing w:after="0" w:line="240" w:lineRule="auto"/>
      </w:pPr>
      <w:r>
        <w:continuationSeparator/>
      </w:r>
    </w:p>
  </w:endnote>
  <w:endnote w:type="continuationNotice" w:id="1">
    <w:p w14:paraId="065628FD" w14:textId="77777777" w:rsidR="00D13DA8" w:rsidRDefault="00D13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 Ryde Regular">
    <w:altName w:val="Arial"/>
    <w:panose1 w:val="00000000000000000000"/>
    <w:charset w:val="00"/>
    <w:family w:val="modern"/>
    <w:notTrueType/>
    <w:pitch w:val="variable"/>
    <w:sig w:usb0="00000001" w:usb1="5000205B" w:usb2="00000000" w:usb3="00000000" w:csb0="00000093"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5EF7" w14:textId="77777777" w:rsidR="00FD3F3B" w:rsidRDefault="00FD3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789B" w14:textId="77777777" w:rsidR="009803E0" w:rsidRDefault="009803E0"/>
  <w:tbl>
    <w:tblPr>
      <w:tblW w:w="0" w:type="auto"/>
      <w:tblLook w:val="04A0" w:firstRow="1" w:lastRow="0" w:firstColumn="1" w:lastColumn="0" w:noHBand="0" w:noVBand="1"/>
    </w:tblPr>
    <w:tblGrid>
      <w:gridCol w:w="3332"/>
      <w:gridCol w:w="3332"/>
    </w:tblGrid>
    <w:tr w:rsidR="00CD4525" w:rsidRPr="006C76FD" w14:paraId="14AF077A" w14:textId="77777777" w:rsidTr="00CD4525">
      <w:trPr>
        <w:trHeight w:val="410"/>
      </w:trPr>
      <w:tc>
        <w:tcPr>
          <w:tcW w:w="3332" w:type="dxa"/>
        </w:tcPr>
        <w:p w14:paraId="3B7C3C02" w14:textId="09CA6EDF" w:rsidR="00CD4525" w:rsidRPr="006C76FD" w:rsidRDefault="00CD4525" w:rsidP="00CD4525">
          <w:pPr>
            <w:pStyle w:val="Footer"/>
            <w:rPr>
              <w:rFonts w:ascii="Arial" w:hAnsi="Arial" w:cs="Arial"/>
              <w:color w:val="0070C0"/>
              <w:lang w:eastAsia="en-US"/>
            </w:rPr>
          </w:pPr>
          <w:r>
            <w:rPr>
              <w:rFonts w:ascii="Arial" w:hAnsi="Arial" w:cs="Arial"/>
              <w:color w:val="0070C0"/>
            </w:rPr>
            <w:t xml:space="preserve">How To Apply </w:t>
          </w:r>
          <w:r w:rsidRPr="006C76FD">
            <w:rPr>
              <w:rFonts w:ascii="Arial" w:hAnsi="Arial" w:cs="Arial"/>
              <w:color w:val="0070C0"/>
            </w:rPr>
            <w:t>–</w:t>
          </w:r>
          <w:r w:rsidRPr="006C76FD">
            <w:rPr>
              <w:rFonts w:ascii="Arial" w:hAnsi="Arial" w:cs="Arial"/>
              <w:color w:val="0070C0"/>
              <w:lang w:eastAsia="en-US"/>
            </w:rPr>
            <w:t xml:space="preserve"> SD 2</w:t>
          </w:r>
          <w:r w:rsidR="00FD3F3B">
            <w:rPr>
              <w:rFonts w:ascii="Arial" w:hAnsi="Arial" w:cs="Arial"/>
              <w:color w:val="0070C0"/>
              <w:lang w:eastAsia="en-US"/>
            </w:rPr>
            <w:t>6</w:t>
          </w:r>
        </w:p>
      </w:tc>
      <w:tc>
        <w:tcPr>
          <w:tcW w:w="3332" w:type="dxa"/>
        </w:tcPr>
        <w:p w14:paraId="2816FB2F" w14:textId="6D20134E" w:rsidR="00CD4525" w:rsidRPr="006C76FD" w:rsidRDefault="00CD4525" w:rsidP="00CD4525">
          <w:pPr>
            <w:pStyle w:val="Footer"/>
            <w:jc w:val="center"/>
            <w:rPr>
              <w:rFonts w:ascii="Arial" w:hAnsi="Arial" w:cs="Arial"/>
              <w:color w:val="0070C0"/>
              <w:lang w:eastAsia="en-US"/>
            </w:rPr>
          </w:pPr>
          <w:r w:rsidRPr="006C76FD">
            <w:rPr>
              <w:rFonts w:ascii="Arial" w:hAnsi="Arial" w:cs="Arial"/>
              <w:color w:val="0070C0"/>
              <w:lang w:eastAsia="en-US"/>
            </w:rPr>
            <w:fldChar w:fldCharType="begin"/>
          </w:r>
          <w:r w:rsidRPr="006C76FD">
            <w:rPr>
              <w:rFonts w:ascii="Arial" w:hAnsi="Arial" w:cs="Arial"/>
              <w:color w:val="0070C0"/>
              <w:lang w:eastAsia="en-US"/>
            </w:rPr>
            <w:instrText xml:space="preserve"> PAGE   \* MERGEFORMAT </w:instrText>
          </w:r>
          <w:r w:rsidRPr="006C76FD">
            <w:rPr>
              <w:rFonts w:ascii="Arial" w:hAnsi="Arial" w:cs="Arial"/>
              <w:color w:val="0070C0"/>
              <w:lang w:eastAsia="en-US"/>
            </w:rPr>
            <w:fldChar w:fldCharType="separate"/>
          </w:r>
          <w:r w:rsidRPr="006C76FD">
            <w:rPr>
              <w:rFonts w:ascii="Arial" w:hAnsi="Arial" w:cs="Arial"/>
              <w:noProof/>
              <w:color w:val="0070C0"/>
              <w:lang w:eastAsia="en-US"/>
            </w:rPr>
            <w:t>1</w:t>
          </w:r>
          <w:r w:rsidRPr="006C76FD">
            <w:rPr>
              <w:rFonts w:ascii="Arial" w:hAnsi="Arial" w:cs="Arial"/>
              <w:color w:val="0070C0"/>
              <w:lang w:eastAsia="en-US"/>
            </w:rPr>
            <w:fldChar w:fldCharType="end"/>
          </w:r>
          <w:r w:rsidRPr="006C76FD">
            <w:rPr>
              <w:rFonts w:ascii="Arial" w:hAnsi="Arial" w:cs="Arial"/>
              <w:color w:val="0070C0"/>
              <w:lang w:eastAsia="en-US"/>
            </w:rPr>
            <w:t xml:space="preserve"> of </w:t>
          </w:r>
          <w:r w:rsidR="007F764E">
            <w:rPr>
              <w:rFonts w:ascii="Arial" w:hAnsi="Arial" w:cs="Arial"/>
              <w:color w:val="0070C0"/>
            </w:rPr>
            <w:t>8</w:t>
          </w:r>
        </w:p>
      </w:tc>
    </w:tr>
  </w:tbl>
  <w:p w14:paraId="1E9D41E1" w14:textId="77777777" w:rsidR="0027293A" w:rsidRDefault="00272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7268" w14:textId="77777777" w:rsidR="00FD3F3B" w:rsidRDefault="00FD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FE98" w14:textId="77777777" w:rsidR="00D13DA8" w:rsidRDefault="00D13DA8" w:rsidP="006F32CA">
      <w:pPr>
        <w:spacing w:after="0" w:line="240" w:lineRule="auto"/>
      </w:pPr>
      <w:r>
        <w:separator/>
      </w:r>
    </w:p>
  </w:footnote>
  <w:footnote w:type="continuationSeparator" w:id="0">
    <w:p w14:paraId="47390B87" w14:textId="77777777" w:rsidR="00D13DA8" w:rsidRDefault="00D13DA8" w:rsidP="006F32CA">
      <w:pPr>
        <w:spacing w:after="0" w:line="240" w:lineRule="auto"/>
      </w:pPr>
      <w:r>
        <w:continuationSeparator/>
      </w:r>
    </w:p>
  </w:footnote>
  <w:footnote w:type="continuationNotice" w:id="1">
    <w:p w14:paraId="1CC31A66" w14:textId="77777777" w:rsidR="00D13DA8" w:rsidRDefault="00D13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C5DB" w14:textId="77777777" w:rsidR="00FD3F3B" w:rsidRDefault="00FD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C238" w14:textId="77777777" w:rsidR="0027293A" w:rsidRDefault="00E771DB" w:rsidP="00E771DB">
    <w:pPr>
      <w:pStyle w:val="Header"/>
      <w:tabs>
        <w:tab w:val="clear" w:pos="4513"/>
        <w:tab w:val="clear" w:pos="9026"/>
        <w:tab w:val="left" w:pos="638"/>
        <w:tab w:val="left" w:pos="565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FCC2" w14:textId="77777777" w:rsidR="00FD3F3B" w:rsidRDefault="00FD3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EE2"/>
    <w:multiLevelType w:val="hybridMultilevel"/>
    <w:tmpl w:val="3C18C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E564BB"/>
    <w:multiLevelType w:val="hybridMultilevel"/>
    <w:tmpl w:val="12E63F74"/>
    <w:lvl w:ilvl="0" w:tplc="18090003">
      <w:start w:val="1"/>
      <w:numFmt w:val="bullet"/>
      <w:lvlText w:val="o"/>
      <w:lvlJc w:val="left"/>
      <w:pPr>
        <w:ind w:left="1800" w:hanging="360"/>
      </w:pPr>
      <w:rPr>
        <w:rFonts w:ascii="Courier New" w:hAnsi="Courier New" w:cs="Arial" w:hint="default"/>
      </w:rPr>
    </w:lvl>
    <w:lvl w:ilvl="1" w:tplc="18090003" w:tentative="1">
      <w:start w:val="1"/>
      <w:numFmt w:val="bullet"/>
      <w:lvlText w:val="o"/>
      <w:lvlJc w:val="left"/>
      <w:pPr>
        <w:ind w:left="2520" w:hanging="360"/>
      </w:pPr>
      <w:rPr>
        <w:rFonts w:ascii="Courier New" w:hAnsi="Courier New" w:cs="Arial"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Arial"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Arial"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2BFD50BF"/>
    <w:multiLevelType w:val="hybridMultilevel"/>
    <w:tmpl w:val="DF08E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CA4F8D"/>
    <w:multiLevelType w:val="hybridMultilevel"/>
    <w:tmpl w:val="3B300BBA"/>
    <w:lvl w:ilvl="0" w:tplc="18090005">
      <w:start w:val="1"/>
      <w:numFmt w:val="bullet"/>
      <w:lvlText w:val=""/>
      <w:lvlJc w:val="left"/>
      <w:pPr>
        <w:ind w:left="2160" w:hanging="360"/>
      </w:pPr>
      <w:rPr>
        <w:rFonts w:ascii="Wingdings" w:hAnsi="Wingdings" w:hint="default"/>
      </w:rPr>
    </w:lvl>
    <w:lvl w:ilvl="1" w:tplc="18090003">
      <w:start w:val="1"/>
      <w:numFmt w:val="bullet"/>
      <w:lvlText w:val="o"/>
      <w:lvlJc w:val="left"/>
      <w:pPr>
        <w:ind w:left="2880" w:hanging="360"/>
      </w:pPr>
      <w:rPr>
        <w:rFonts w:ascii="Courier New" w:hAnsi="Courier New" w:cs="Arial"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Arial"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Arial" w:hint="default"/>
      </w:rPr>
    </w:lvl>
    <w:lvl w:ilvl="8" w:tplc="18090005" w:tentative="1">
      <w:start w:val="1"/>
      <w:numFmt w:val="bullet"/>
      <w:lvlText w:val=""/>
      <w:lvlJc w:val="left"/>
      <w:pPr>
        <w:ind w:left="7920" w:hanging="360"/>
      </w:pPr>
      <w:rPr>
        <w:rFonts w:ascii="Wingdings" w:hAnsi="Wingdings" w:hint="default"/>
      </w:rPr>
    </w:lvl>
  </w:abstractNum>
  <w:abstractNum w:abstractNumId="4" w15:restartNumberingAfterBreak="0">
    <w:nsid w:val="31350AB9"/>
    <w:multiLevelType w:val="hybridMultilevel"/>
    <w:tmpl w:val="204440E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E0201CF"/>
    <w:multiLevelType w:val="hybridMultilevel"/>
    <w:tmpl w:val="2C74AF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0DC7782"/>
    <w:multiLevelType w:val="hybridMultilevel"/>
    <w:tmpl w:val="36A4C19C"/>
    <w:lvl w:ilvl="0" w:tplc="18090003">
      <w:start w:val="1"/>
      <w:numFmt w:val="bullet"/>
      <w:lvlText w:val="o"/>
      <w:lvlJc w:val="left"/>
      <w:pPr>
        <w:ind w:left="1440" w:hanging="360"/>
      </w:pPr>
      <w:rPr>
        <w:rFonts w:ascii="Courier New" w:hAnsi="Courier New" w:cs="Arial" w:hint="default"/>
      </w:rPr>
    </w:lvl>
    <w:lvl w:ilvl="1" w:tplc="18090003" w:tentative="1">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4AB66617"/>
    <w:multiLevelType w:val="hybridMultilevel"/>
    <w:tmpl w:val="64CA050A"/>
    <w:lvl w:ilvl="0" w:tplc="B270EA5A">
      <w:start w:val="1"/>
      <w:numFmt w:val="bullet"/>
      <w:lvlText w:val="o"/>
      <w:lvlJc w:val="left"/>
      <w:pPr>
        <w:ind w:left="1800" w:hanging="360"/>
      </w:pPr>
      <w:rPr>
        <w:rFonts w:ascii="Courier New" w:hAnsi="Courier New" w:hint="default"/>
        <w:u w:color="0070C0"/>
      </w:rPr>
    </w:lvl>
    <w:lvl w:ilvl="1" w:tplc="18090003" w:tentative="1">
      <w:start w:val="1"/>
      <w:numFmt w:val="bullet"/>
      <w:lvlText w:val="o"/>
      <w:lvlJc w:val="left"/>
      <w:pPr>
        <w:ind w:left="2520" w:hanging="360"/>
      </w:pPr>
      <w:rPr>
        <w:rFonts w:ascii="Courier New" w:hAnsi="Courier New" w:cs="Arial"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Arial"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Arial"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4B997136"/>
    <w:multiLevelType w:val="hybridMultilevel"/>
    <w:tmpl w:val="92C287C4"/>
    <w:lvl w:ilvl="0" w:tplc="18090003">
      <w:start w:val="1"/>
      <w:numFmt w:val="bullet"/>
      <w:lvlText w:val="o"/>
      <w:lvlJc w:val="left"/>
      <w:pPr>
        <w:ind w:left="1440" w:hanging="360"/>
      </w:pPr>
      <w:rPr>
        <w:rFonts w:ascii="Courier New" w:hAnsi="Courier New" w:cs="Arial" w:hint="default"/>
      </w:rPr>
    </w:lvl>
    <w:lvl w:ilvl="1" w:tplc="18090003">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15B5ECF"/>
    <w:multiLevelType w:val="hybridMultilevel"/>
    <w:tmpl w:val="E7402456"/>
    <w:lvl w:ilvl="0" w:tplc="B270EA5A">
      <w:start w:val="1"/>
      <w:numFmt w:val="bullet"/>
      <w:lvlText w:val="o"/>
      <w:lvlJc w:val="left"/>
      <w:pPr>
        <w:ind w:left="1800" w:hanging="360"/>
      </w:pPr>
      <w:rPr>
        <w:rFonts w:ascii="Courier New" w:hAnsi="Courier New" w:hint="default"/>
        <w:u w:color="0070C0"/>
      </w:rPr>
    </w:lvl>
    <w:lvl w:ilvl="1" w:tplc="18090003" w:tentative="1">
      <w:start w:val="1"/>
      <w:numFmt w:val="bullet"/>
      <w:lvlText w:val="o"/>
      <w:lvlJc w:val="left"/>
      <w:pPr>
        <w:ind w:left="2520" w:hanging="360"/>
      </w:pPr>
      <w:rPr>
        <w:rFonts w:ascii="Courier New" w:hAnsi="Courier New" w:cs="Arial" w:hint="default"/>
      </w:rPr>
    </w:lvl>
    <w:lvl w:ilvl="2" w:tplc="18090005">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Arial"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Arial" w:hint="default"/>
      </w:rPr>
    </w:lvl>
    <w:lvl w:ilvl="8" w:tplc="18090005" w:tentative="1">
      <w:start w:val="1"/>
      <w:numFmt w:val="bullet"/>
      <w:lvlText w:val=""/>
      <w:lvlJc w:val="left"/>
      <w:pPr>
        <w:ind w:left="7560" w:hanging="360"/>
      </w:pPr>
      <w:rPr>
        <w:rFonts w:ascii="Wingdings" w:hAnsi="Wingdings" w:hint="default"/>
      </w:rPr>
    </w:lvl>
  </w:abstractNum>
  <w:abstractNum w:abstractNumId="10" w15:restartNumberingAfterBreak="0">
    <w:nsid w:val="55F61196"/>
    <w:multiLevelType w:val="multilevel"/>
    <w:tmpl w:val="94AE5490"/>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5B1A4C7F"/>
    <w:multiLevelType w:val="hybridMultilevel"/>
    <w:tmpl w:val="B624166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5826983"/>
    <w:multiLevelType w:val="hybridMultilevel"/>
    <w:tmpl w:val="07D841E6"/>
    <w:lvl w:ilvl="0" w:tplc="18090003">
      <w:start w:val="1"/>
      <w:numFmt w:val="bullet"/>
      <w:lvlText w:val="o"/>
      <w:lvlJc w:val="left"/>
      <w:pPr>
        <w:ind w:left="1440" w:hanging="360"/>
      </w:pPr>
      <w:rPr>
        <w:rFonts w:ascii="Courier New" w:hAnsi="Courier New" w:cs="Arial" w:hint="default"/>
      </w:rPr>
    </w:lvl>
    <w:lvl w:ilvl="1" w:tplc="18090005">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669D6FCB"/>
    <w:multiLevelType w:val="hybridMultilevel"/>
    <w:tmpl w:val="88EC3D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Aria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num w:numId="1" w16cid:durableId="1968318274">
    <w:abstractNumId w:val="5"/>
  </w:num>
  <w:num w:numId="2" w16cid:durableId="1785030217">
    <w:abstractNumId w:val="2"/>
  </w:num>
  <w:num w:numId="3" w16cid:durableId="216356514">
    <w:abstractNumId w:val="13"/>
  </w:num>
  <w:num w:numId="4" w16cid:durableId="1607082875">
    <w:abstractNumId w:val="6"/>
  </w:num>
  <w:num w:numId="5" w16cid:durableId="1385790228">
    <w:abstractNumId w:val="8"/>
  </w:num>
  <w:num w:numId="6" w16cid:durableId="1847132808">
    <w:abstractNumId w:val="12"/>
  </w:num>
  <w:num w:numId="7" w16cid:durableId="120610430">
    <w:abstractNumId w:val="3"/>
  </w:num>
  <w:num w:numId="8" w16cid:durableId="473720937">
    <w:abstractNumId w:val="11"/>
  </w:num>
  <w:num w:numId="9" w16cid:durableId="623928812">
    <w:abstractNumId w:val="4"/>
  </w:num>
  <w:num w:numId="10" w16cid:durableId="542595204">
    <w:abstractNumId w:val="1"/>
  </w:num>
  <w:num w:numId="11" w16cid:durableId="1092357187">
    <w:abstractNumId w:val="7"/>
  </w:num>
  <w:num w:numId="12" w16cid:durableId="614479873">
    <w:abstractNumId w:val="9"/>
  </w:num>
  <w:num w:numId="13" w16cid:durableId="1605073413">
    <w:abstractNumId w:val="0"/>
  </w:num>
  <w:num w:numId="14" w16cid:durableId="2079746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CA"/>
    <w:rsid w:val="00032910"/>
    <w:rsid w:val="000342A0"/>
    <w:rsid w:val="00053439"/>
    <w:rsid w:val="00060A42"/>
    <w:rsid w:val="0008494D"/>
    <w:rsid w:val="000971CB"/>
    <w:rsid w:val="000B394A"/>
    <w:rsid w:val="000B3981"/>
    <w:rsid w:val="000C23A4"/>
    <w:rsid w:val="000D5F7F"/>
    <w:rsid w:val="000F34F2"/>
    <w:rsid w:val="0011215C"/>
    <w:rsid w:val="001255E0"/>
    <w:rsid w:val="00127E73"/>
    <w:rsid w:val="001766CF"/>
    <w:rsid w:val="001823C3"/>
    <w:rsid w:val="00184C9D"/>
    <w:rsid w:val="001973D9"/>
    <w:rsid w:val="001A3E8D"/>
    <w:rsid w:val="00205754"/>
    <w:rsid w:val="00230412"/>
    <w:rsid w:val="0025618E"/>
    <w:rsid w:val="0027293A"/>
    <w:rsid w:val="00275AAB"/>
    <w:rsid w:val="002774BC"/>
    <w:rsid w:val="00282455"/>
    <w:rsid w:val="002A2AE3"/>
    <w:rsid w:val="002D1B9D"/>
    <w:rsid w:val="002D5344"/>
    <w:rsid w:val="002E74E6"/>
    <w:rsid w:val="002F4CF4"/>
    <w:rsid w:val="0031045D"/>
    <w:rsid w:val="003146AB"/>
    <w:rsid w:val="00333CB5"/>
    <w:rsid w:val="0036140E"/>
    <w:rsid w:val="003911D7"/>
    <w:rsid w:val="003A28B7"/>
    <w:rsid w:val="003A6D81"/>
    <w:rsid w:val="003D1DF9"/>
    <w:rsid w:val="003F20BC"/>
    <w:rsid w:val="00402552"/>
    <w:rsid w:val="0045211A"/>
    <w:rsid w:val="0045286F"/>
    <w:rsid w:val="00453700"/>
    <w:rsid w:val="00464144"/>
    <w:rsid w:val="00476D72"/>
    <w:rsid w:val="0048138A"/>
    <w:rsid w:val="00492177"/>
    <w:rsid w:val="00495123"/>
    <w:rsid w:val="004D6FE3"/>
    <w:rsid w:val="004E5096"/>
    <w:rsid w:val="004E6585"/>
    <w:rsid w:val="004F5D29"/>
    <w:rsid w:val="004F5EC3"/>
    <w:rsid w:val="00521D73"/>
    <w:rsid w:val="00530D1E"/>
    <w:rsid w:val="005C2A9F"/>
    <w:rsid w:val="005C30B2"/>
    <w:rsid w:val="005D3D61"/>
    <w:rsid w:val="005D66B8"/>
    <w:rsid w:val="005F36C0"/>
    <w:rsid w:val="0060024E"/>
    <w:rsid w:val="00600E3A"/>
    <w:rsid w:val="0061142A"/>
    <w:rsid w:val="00613D38"/>
    <w:rsid w:val="0062254D"/>
    <w:rsid w:val="00647C11"/>
    <w:rsid w:val="006668EA"/>
    <w:rsid w:val="00682E3D"/>
    <w:rsid w:val="006C27F2"/>
    <w:rsid w:val="006C4B2B"/>
    <w:rsid w:val="006F11DD"/>
    <w:rsid w:val="006F32CA"/>
    <w:rsid w:val="0070663F"/>
    <w:rsid w:val="007267D2"/>
    <w:rsid w:val="007279E4"/>
    <w:rsid w:val="0073196C"/>
    <w:rsid w:val="00732D5F"/>
    <w:rsid w:val="007342CF"/>
    <w:rsid w:val="00734F0A"/>
    <w:rsid w:val="00744957"/>
    <w:rsid w:val="00785EDF"/>
    <w:rsid w:val="00791BFA"/>
    <w:rsid w:val="007A4BB1"/>
    <w:rsid w:val="007B093D"/>
    <w:rsid w:val="007C2119"/>
    <w:rsid w:val="007E78CF"/>
    <w:rsid w:val="007F764E"/>
    <w:rsid w:val="00803AD6"/>
    <w:rsid w:val="00806E9A"/>
    <w:rsid w:val="0081102E"/>
    <w:rsid w:val="00812291"/>
    <w:rsid w:val="008502F4"/>
    <w:rsid w:val="00851BF7"/>
    <w:rsid w:val="00890198"/>
    <w:rsid w:val="008A1DE8"/>
    <w:rsid w:val="008A629C"/>
    <w:rsid w:val="008B1B91"/>
    <w:rsid w:val="008D20E3"/>
    <w:rsid w:val="00912165"/>
    <w:rsid w:val="009154CC"/>
    <w:rsid w:val="00925820"/>
    <w:rsid w:val="00930D7A"/>
    <w:rsid w:val="00931021"/>
    <w:rsid w:val="00933E8A"/>
    <w:rsid w:val="00965652"/>
    <w:rsid w:val="009803E0"/>
    <w:rsid w:val="00994FA7"/>
    <w:rsid w:val="00997DE0"/>
    <w:rsid w:val="009A0BEE"/>
    <w:rsid w:val="009C041F"/>
    <w:rsid w:val="009E4AEF"/>
    <w:rsid w:val="009F260B"/>
    <w:rsid w:val="00A01C74"/>
    <w:rsid w:val="00A05D80"/>
    <w:rsid w:val="00A27530"/>
    <w:rsid w:val="00A32580"/>
    <w:rsid w:val="00A34DF3"/>
    <w:rsid w:val="00A55621"/>
    <w:rsid w:val="00A563BF"/>
    <w:rsid w:val="00A8623C"/>
    <w:rsid w:val="00A867C3"/>
    <w:rsid w:val="00A922B2"/>
    <w:rsid w:val="00A9531D"/>
    <w:rsid w:val="00AC2F23"/>
    <w:rsid w:val="00AE7C77"/>
    <w:rsid w:val="00B0045C"/>
    <w:rsid w:val="00B02680"/>
    <w:rsid w:val="00B12130"/>
    <w:rsid w:val="00B44E96"/>
    <w:rsid w:val="00B504B2"/>
    <w:rsid w:val="00B6199D"/>
    <w:rsid w:val="00B61BEA"/>
    <w:rsid w:val="00B6389C"/>
    <w:rsid w:val="00B76823"/>
    <w:rsid w:val="00B93267"/>
    <w:rsid w:val="00BF1BAF"/>
    <w:rsid w:val="00BF5B0A"/>
    <w:rsid w:val="00C00584"/>
    <w:rsid w:val="00C163BD"/>
    <w:rsid w:val="00C53643"/>
    <w:rsid w:val="00C55309"/>
    <w:rsid w:val="00C6160F"/>
    <w:rsid w:val="00C70489"/>
    <w:rsid w:val="00C76B3C"/>
    <w:rsid w:val="00C809FF"/>
    <w:rsid w:val="00C8134B"/>
    <w:rsid w:val="00CA0A7E"/>
    <w:rsid w:val="00CD4525"/>
    <w:rsid w:val="00CF1F6A"/>
    <w:rsid w:val="00D006F5"/>
    <w:rsid w:val="00D073BB"/>
    <w:rsid w:val="00D13DA8"/>
    <w:rsid w:val="00D33099"/>
    <w:rsid w:val="00D35776"/>
    <w:rsid w:val="00D52320"/>
    <w:rsid w:val="00D60FAF"/>
    <w:rsid w:val="00D74431"/>
    <w:rsid w:val="00D74E55"/>
    <w:rsid w:val="00DA39B8"/>
    <w:rsid w:val="00DB2F16"/>
    <w:rsid w:val="00DB457F"/>
    <w:rsid w:val="00DC61A7"/>
    <w:rsid w:val="00DD0118"/>
    <w:rsid w:val="00E124F7"/>
    <w:rsid w:val="00E21F58"/>
    <w:rsid w:val="00E45841"/>
    <w:rsid w:val="00E45976"/>
    <w:rsid w:val="00E61375"/>
    <w:rsid w:val="00E726C9"/>
    <w:rsid w:val="00E771DB"/>
    <w:rsid w:val="00E86207"/>
    <w:rsid w:val="00E95C04"/>
    <w:rsid w:val="00ED136A"/>
    <w:rsid w:val="00EE0389"/>
    <w:rsid w:val="00EF7F24"/>
    <w:rsid w:val="00F025C9"/>
    <w:rsid w:val="00F03C4B"/>
    <w:rsid w:val="00F072C5"/>
    <w:rsid w:val="00F12E23"/>
    <w:rsid w:val="00F24864"/>
    <w:rsid w:val="00F35B37"/>
    <w:rsid w:val="00F5256C"/>
    <w:rsid w:val="00F94E3B"/>
    <w:rsid w:val="00FD3F3B"/>
    <w:rsid w:val="00FE418E"/>
    <w:rsid w:val="00FF1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EBA3"/>
  <w15:docId w15:val="{D681013B-A402-496E-AF5E-88F71487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2CA"/>
    <w:rPr>
      <w:rFonts w:ascii="Calibri" w:eastAsia="Times New Roman" w:hAnsi="Calibri"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F32CA"/>
    <w:pPr>
      <w:ind w:left="720"/>
      <w:contextualSpacing/>
    </w:pPr>
  </w:style>
  <w:style w:type="character" w:styleId="Hyperlink">
    <w:name w:val="Hyperlink"/>
    <w:uiPriority w:val="99"/>
    <w:unhideWhenUsed/>
    <w:rsid w:val="006F32CA"/>
    <w:rPr>
      <w:color w:val="0000FF"/>
      <w:u w:val="single"/>
    </w:rPr>
  </w:style>
  <w:style w:type="paragraph" w:styleId="ListParagraph">
    <w:name w:val="List Paragraph"/>
    <w:basedOn w:val="Normal"/>
    <w:uiPriority w:val="34"/>
    <w:qFormat/>
    <w:rsid w:val="006F32CA"/>
    <w:pPr>
      <w:ind w:left="720"/>
      <w:contextualSpacing/>
    </w:pPr>
  </w:style>
  <w:style w:type="paragraph" w:styleId="Header">
    <w:name w:val="header"/>
    <w:basedOn w:val="Normal"/>
    <w:link w:val="HeaderChar"/>
    <w:uiPriority w:val="99"/>
    <w:unhideWhenUsed/>
    <w:rsid w:val="006F3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2CA"/>
    <w:rPr>
      <w:rFonts w:ascii="Calibri" w:eastAsia="Times New Roman" w:hAnsi="Calibri" w:cs="Times New Roman"/>
      <w:lang w:val="en-IE" w:eastAsia="en-IE"/>
    </w:rPr>
  </w:style>
  <w:style w:type="paragraph" w:styleId="Footer">
    <w:name w:val="footer"/>
    <w:basedOn w:val="Normal"/>
    <w:link w:val="FooterChar"/>
    <w:uiPriority w:val="99"/>
    <w:unhideWhenUsed/>
    <w:rsid w:val="006F3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2CA"/>
    <w:rPr>
      <w:rFonts w:ascii="Calibri" w:eastAsia="Times New Roman" w:hAnsi="Calibri" w:cs="Times New Roman"/>
      <w:lang w:val="en-IE" w:eastAsia="en-IE"/>
    </w:rPr>
  </w:style>
  <w:style w:type="paragraph" w:styleId="BalloonText">
    <w:name w:val="Balloon Text"/>
    <w:basedOn w:val="Normal"/>
    <w:link w:val="BalloonTextChar"/>
    <w:uiPriority w:val="99"/>
    <w:semiHidden/>
    <w:unhideWhenUsed/>
    <w:rsid w:val="006F3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2CA"/>
    <w:rPr>
      <w:rFonts w:ascii="Tahoma" w:eastAsia="Times New Roman" w:hAnsi="Tahoma" w:cs="Tahoma"/>
      <w:sz w:val="16"/>
      <w:szCs w:val="16"/>
      <w:lang w:val="en-IE" w:eastAsia="en-IE"/>
    </w:rPr>
  </w:style>
  <w:style w:type="character" w:styleId="UnresolvedMention">
    <w:name w:val="Unresolved Mention"/>
    <w:basedOn w:val="DefaultParagraphFont"/>
    <w:uiPriority w:val="99"/>
    <w:semiHidden/>
    <w:unhideWhenUsed/>
    <w:rsid w:val="00FF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Owner/AppData/Local/Microsoft/Windows/INetCache/Content.Outlook/M9IZ8POB/www.omaghforum.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rants@omaghforum.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C3B592304EB4B80CDB6888F625318" ma:contentTypeVersion="18" ma:contentTypeDescription="Create a new document." ma:contentTypeScope="" ma:versionID="5b28bd18f8699b88eb7e0c7183208b52">
  <xsd:schema xmlns:xsd="http://www.w3.org/2001/XMLSchema" xmlns:xs="http://www.w3.org/2001/XMLSchema" xmlns:p="http://schemas.microsoft.com/office/2006/metadata/properties" xmlns:ns2="339007f6-c267-4043-9720-d98a7b6f8ab1" xmlns:ns3="b76404a5-a78c-4dff-9cf1-db9f6247a80e" targetNamespace="http://schemas.microsoft.com/office/2006/metadata/properties" ma:root="true" ma:fieldsID="727b96cda91a0b29e64b11a2d9eee624" ns2:_="" ns3:_="">
    <xsd:import namespace="339007f6-c267-4043-9720-d98a7b6f8ab1"/>
    <xsd:import namespace="b76404a5-a78c-4dff-9cf1-db9f6247a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07f6-c267-4043-9720-d98a7b6f8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d4e76-f251-42fe-a8c1-a95ca6cb51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404a5-a78c-4dff-9cf1-db9f6247a8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83bd84-fb69-44fb-8d69-2aa78338a90c}" ma:internalName="TaxCatchAll" ma:showField="CatchAllData" ma:web="b76404a5-a78c-4dff-9cf1-db9f6247a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6404a5-a78c-4dff-9cf1-db9f6247a80e" xsi:nil="true"/>
    <lcf76f155ced4ddcb4097134ff3c332f xmlns="339007f6-c267-4043-9720-d98a7b6f8a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C9CCE-2412-43AD-A3DE-7039BBD65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07f6-c267-4043-9720-d98a7b6f8ab1"/>
    <ds:schemaRef ds:uri="b76404a5-a78c-4dff-9cf1-db9f6247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475A9-A25B-4C8C-A794-8C914A6F4EB4}">
  <ds:schemaRefs>
    <ds:schemaRef ds:uri="http://schemas.microsoft.com/office/2006/metadata/properties"/>
    <ds:schemaRef ds:uri="http://schemas.microsoft.com/office/infopath/2007/PartnerControls"/>
    <ds:schemaRef ds:uri="b76404a5-a78c-4dff-9cf1-db9f6247a80e"/>
    <ds:schemaRef ds:uri="339007f6-c267-4043-9720-d98a7b6f8ab1"/>
  </ds:schemaRefs>
</ds:datastoreItem>
</file>

<file path=customXml/itemProps3.xml><?xml version="1.0" encoding="utf-8"?>
<ds:datastoreItem xmlns:ds="http://schemas.openxmlformats.org/officeDocument/2006/customXml" ds:itemID="{A7BB4C9F-1894-43A3-BA75-C5489DA75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2789</Words>
  <Characters>14426</Characters>
  <Application>Microsoft Office Word</Application>
  <DocSecurity>0</DocSecurity>
  <Lines>350</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Omagh Forum</cp:lastModifiedBy>
  <cp:revision>11</cp:revision>
  <cp:lastPrinted>2026-01-19T09:08:00Z</cp:lastPrinted>
  <dcterms:created xsi:type="dcterms:W3CDTF">2026-02-11T09:43:00Z</dcterms:created>
  <dcterms:modified xsi:type="dcterms:W3CDTF">2026-02-11T10:42:00Z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0x010100C4DC3B592304EB4B80CDB6888F625318</vt:lpwstr>
  </property>
  <property fmtid="{D5CDD505-2E9C-101B-9397-08002B2CF9AE}" pid="3" name="MediaServiceImageTags">
    <vt:lpwstr/>
  </property>
</Properties>
</file>