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5E4F" w14:textId="17735FE8" w:rsidR="00642849" w:rsidRDefault="00642849" w:rsidP="009A6BC8">
      <w:pPr>
        <w:pStyle w:val="Title"/>
        <w:rPr>
          <w:sz w:val="28"/>
          <w:szCs w:val="28"/>
          <w:u w:val="none"/>
        </w:rPr>
      </w:pPr>
      <w:r>
        <w:rPr>
          <w:rFonts w:cs="Arial"/>
          <w:noProof/>
          <w:sz w:val="24"/>
          <w:lang w:eastAsia="en-GB"/>
        </w:rPr>
        <w:drawing>
          <wp:anchor distT="0" distB="0" distL="114300" distR="114300" simplePos="0" relativeHeight="251659264" behindDoc="1" locked="0" layoutInCell="1" allowOverlap="1" wp14:anchorId="39E1F2EE" wp14:editId="4032FA3C">
            <wp:simplePos x="0" y="0"/>
            <wp:positionH relativeFrom="margin">
              <wp:align>left</wp:align>
            </wp:positionH>
            <wp:positionV relativeFrom="paragraph">
              <wp:posOffset>36526</wp:posOffset>
            </wp:positionV>
            <wp:extent cx="1335405" cy="1370330"/>
            <wp:effectExtent l="0" t="0" r="0" b="1270"/>
            <wp:wrapTight wrapText="bothSides">
              <wp:wrapPolygon edited="0">
                <wp:start x="0" y="0"/>
                <wp:lineTo x="0" y="21320"/>
                <wp:lineTo x="21261" y="21320"/>
                <wp:lineTo x="21261" y="0"/>
                <wp:lineTo x="0" y="0"/>
              </wp:wrapPolygon>
            </wp:wrapTight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7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4A780" w14:textId="16A01C89" w:rsidR="009A6BC8" w:rsidRPr="00466A26" w:rsidRDefault="00BA775F" w:rsidP="009A6BC8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Omagh Forum for Rural Associations</w:t>
      </w:r>
    </w:p>
    <w:p w14:paraId="129AA09C" w14:textId="77777777" w:rsidR="009A6BC8" w:rsidRPr="00466A26" w:rsidRDefault="009A6BC8" w:rsidP="009A6BC8">
      <w:pPr>
        <w:pStyle w:val="Caption"/>
        <w:rPr>
          <w:sz w:val="28"/>
          <w:szCs w:val="28"/>
          <w:u w:val="none"/>
        </w:rPr>
      </w:pPr>
    </w:p>
    <w:p w14:paraId="5110429C" w14:textId="77777777" w:rsidR="009A6BC8" w:rsidRPr="00466A26" w:rsidRDefault="009A6BC8" w:rsidP="009A6BC8">
      <w:pPr>
        <w:pStyle w:val="Caption"/>
        <w:rPr>
          <w:sz w:val="28"/>
          <w:szCs w:val="28"/>
        </w:rPr>
      </w:pPr>
      <w:r w:rsidRPr="00466A26">
        <w:rPr>
          <w:sz w:val="28"/>
          <w:szCs w:val="28"/>
          <w:u w:val="none"/>
        </w:rPr>
        <w:t>Job Description</w:t>
      </w:r>
    </w:p>
    <w:p w14:paraId="3B7D619C" w14:textId="77777777" w:rsidR="009A6BC8" w:rsidRDefault="009A6BC8" w:rsidP="009A6BC8">
      <w:pPr>
        <w:rPr>
          <w:rFonts w:ascii="Arial" w:hAnsi="Arial"/>
        </w:rPr>
      </w:pPr>
    </w:p>
    <w:p w14:paraId="3DCDC3F6" w14:textId="77777777" w:rsidR="00642849" w:rsidRDefault="00642849" w:rsidP="009A6BC8">
      <w:pPr>
        <w:rPr>
          <w:rFonts w:ascii="Arial" w:hAnsi="Arial"/>
        </w:rPr>
      </w:pPr>
    </w:p>
    <w:p w14:paraId="03B7906D" w14:textId="77777777" w:rsidR="00642849" w:rsidRDefault="00642849" w:rsidP="009A6BC8">
      <w:pPr>
        <w:rPr>
          <w:rFonts w:ascii="Arial" w:hAnsi="Arial"/>
        </w:rPr>
      </w:pPr>
    </w:p>
    <w:p w14:paraId="21E0FC6A" w14:textId="77777777" w:rsidR="00642849" w:rsidRPr="00304A85" w:rsidRDefault="00642849" w:rsidP="009A6BC8">
      <w:pPr>
        <w:rPr>
          <w:rFonts w:ascii="Arial" w:hAnsi="Arial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178"/>
        <w:gridCol w:w="6300"/>
        <w:gridCol w:w="844"/>
      </w:tblGrid>
      <w:tr w:rsidR="009A6BC8" w:rsidRPr="00304A85" w14:paraId="71C27E3F" w14:textId="77777777" w:rsidTr="00590507">
        <w:trPr>
          <w:gridAfter w:val="1"/>
          <w:wAfter w:w="844" w:type="dxa"/>
        </w:trPr>
        <w:tc>
          <w:tcPr>
            <w:tcW w:w="2178" w:type="dxa"/>
          </w:tcPr>
          <w:p w14:paraId="541667A0" w14:textId="77777777" w:rsidR="009A6BC8" w:rsidRPr="00304A85" w:rsidRDefault="009A6BC8" w:rsidP="00544424">
            <w:pPr>
              <w:jc w:val="both"/>
              <w:rPr>
                <w:rFonts w:ascii="Arial" w:hAnsi="Arial"/>
                <w:b/>
              </w:rPr>
            </w:pPr>
            <w:r w:rsidRPr="00304A85">
              <w:rPr>
                <w:rFonts w:ascii="Arial" w:hAnsi="Arial"/>
                <w:b/>
              </w:rPr>
              <w:t>Job Title:</w:t>
            </w:r>
          </w:p>
        </w:tc>
        <w:tc>
          <w:tcPr>
            <w:tcW w:w="6300" w:type="dxa"/>
          </w:tcPr>
          <w:p w14:paraId="7A9249AD" w14:textId="0EA7131A" w:rsidR="009A6BC8" w:rsidRPr="00304A85" w:rsidRDefault="00C17299" w:rsidP="005444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Household Enabler</w:t>
            </w:r>
          </w:p>
          <w:p w14:paraId="592168E8" w14:textId="77777777" w:rsidR="009A6BC8" w:rsidRPr="00304A85" w:rsidRDefault="009A6BC8" w:rsidP="00544424">
            <w:pPr>
              <w:jc w:val="both"/>
              <w:rPr>
                <w:rFonts w:ascii="Arial" w:hAnsi="Arial"/>
              </w:rPr>
            </w:pPr>
          </w:p>
        </w:tc>
      </w:tr>
      <w:tr w:rsidR="009A6BC8" w:rsidRPr="00304A85" w14:paraId="48CF0BD3" w14:textId="77777777" w:rsidTr="00590507">
        <w:trPr>
          <w:gridAfter w:val="1"/>
          <w:wAfter w:w="844" w:type="dxa"/>
        </w:trPr>
        <w:tc>
          <w:tcPr>
            <w:tcW w:w="2178" w:type="dxa"/>
          </w:tcPr>
          <w:p w14:paraId="4D721B4A" w14:textId="77777777" w:rsidR="009A6BC8" w:rsidRPr="00304A85" w:rsidRDefault="009A6BC8" w:rsidP="00544424">
            <w:pPr>
              <w:jc w:val="both"/>
              <w:rPr>
                <w:rFonts w:ascii="Arial" w:hAnsi="Arial"/>
                <w:b/>
              </w:rPr>
            </w:pPr>
            <w:r w:rsidRPr="00304A85">
              <w:rPr>
                <w:rFonts w:ascii="Arial" w:hAnsi="Arial"/>
                <w:b/>
              </w:rPr>
              <w:t>Employer:</w:t>
            </w:r>
          </w:p>
        </w:tc>
        <w:tc>
          <w:tcPr>
            <w:tcW w:w="6300" w:type="dxa"/>
          </w:tcPr>
          <w:p w14:paraId="2D8DCF02" w14:textId="36D15205" w:rsidR="009A6BC8" w:rsidRPr="00304A85" w:rsidRDefault="00BA775F" w:rsidP="0054442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Omagh Forum for Rural Associations</w:t>
            </w:r>
            <w:r w:rsidR="00AD54BF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OFRA</w:t>
            </w:r>
            <w:r w:rsidR="00AD54BF">
              <w:rPr>
                <w:rFonts w:ascii="Arial" w:hAnsi="Arial"/>
              </w:rPr>
              <w:t>)</w:t>
            </w:r>
          </w:p>
          <w:p w14:paraId="344B537F" w14:textId="77777777" w:rsidR="009A6BC8" w:rsidRPr="00304A85" w:rsidRDefault="009A6BC8" w:rsidP="00544424">
            <w:pPr>
              <w:jc w:val="both"/>
              <w:rPr>
                <w:rFonts w:ascii="Arial" w:hAnsi="Arial"/>
              </w:rPr>
            </w:pPr>
          </w:p>
        </w:tc>
      </w:tr>
      <w:tr w:rsidR="009A6BC8" w:rsidRPr="00304A85" w14:paraId="661730D2" w14:textId="77777777" w:rsidTr="00590507">
        <w:trPr>
          <w:gridAfter w:val="1"/>
          <w:wAfter w:w="844" w:type="dxa"/>
        </w:trPr>
        <w:tc>
          <w:tcPr>
            <w:tcW w:w="2178" w:type="dxa"/>
          </w:tcPr>
          <w:p w14:paraId="4A056B94" w14:textId="77777777" w:rsidR="009A6BC8" w:rsidRPr="00304A85" w:rsidRDefault="009A6BC8" w:rsidP="00544424">
            <w:pPr>
              <w:jc w:val="both"/>
              <w:rPr>
                <w:rFonts w:ascii="Arial" w:hAnsi="Arial"/>
                <w:b/>
              </w:rPr>
            </w:pPr>
            <w:r w:rsidRPr="00304A85">
              <w:rPr>
                <w:rFonts w:ascii="Arial" w:hAnsi="Arial"/>
                <w:b/>
              </w:rPr>
              <w:t>Responsible to:</w:t>
            </w:r>
          </w:p>
        </w:tc>
        <w:tc>
          <w:tcPr>
            <w:tcW w:w="6300" w:type="dxa"/>
          </w:tcPr>
          <w:p w14:paraId="25A40A1A" w14:textId="77777777" w:rsidR="009A6BC8" w:rsidRDefault="00445D55" w:rsidP="004846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Network Co-ordinator </w:t>
            </w:r>
          </w:p>
          <w:p w14:paraId="1C9DA031" w14:textId="7B6DC572" w:rsidR="0048466A" w:rsidRPr="00304A85" w:rsidRDefault="0048466A" w:rsidP="0048466A">
            <w:pPr>
              <w:rPr>
                <w:rFonts w:ascii="Arial" w:hAnsi="Arial"/>
              </w:rPr>
            </w:pPr>
          </w:p>
        </w:tc>
      </w:tr>
      <w:tr w:rsidR="00811071" w:rsidRPr="00811071" w14:paraId="353A8C6E" w14:textId="77777777" w:rsidTr="00590507">
        <w:tc>
          <w:tcPr>
            <w:tcW w:w="2178" w:type="dxa"/>
          </w:tcPr>
          <w:p w14:paraId="3F547101" w14:textId="77777777" w:rsidR="00811071" w:rsidRPr="00811071" w:rsidRDefault="00811071" w:rsidP="00811071">
            <w:pPr>
              <w:rPr>
                <w:rFonts w:ascii="Arial" w:hAnsi="Arial" w:cs="Arial"/>
                <w:b/>
              </w:rPr>
            </w:pPr>
            <w:r w:rsidRPr="00811071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7144" w:type="dxa"/>
            <w:gridSpan w:val="2"/>
          </w:tcPr>
          <w:p w14:paraId="257FFCF2" w14:textId="36D23989" w:rsidR="00811071" w:rsidRPr="00811071" w:rsidRDefault="00BA775F" w:rsidP="00811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OFRA</w:t>
            </w:r>
            <w:r w:rsidR="00811071" w:rsidRPr="00811071">
              <w:rPr>
                <w:rFonts w:ascii="Arial" w:hAnsi="Arial" w:cs="Arial"/>
              </w:rPr>
              <w:t xml:space="preserve"> </w:t>
            </w:r>
            <w:r w:rsidR="00D330CB">
              <w:rPr>
                <w:rFonts w:ascii="Arial" w:hAnsi="Arial" w:cs="Arial"/>
              </w:rPr>
              <w:t>o</w:t>
            </w:r>
            <w:r w:rsidR="00811071" w:rsidRPr="00811071">
              <w:rPr>
                <w:rFonts w:ascii="Arial" w:hAnsi="Arial" w:cs="Arial"/>
              </w:rPr>
              <w:t xml:space="preserve">ffice </w:t>
            </w:r>
            <w:r w:rsidR="003C2412">
              <w:rPr>
                <w:rFonts w:ascii="Arial" w:hAnsi="Arial" w:cs="Arial"/>
              </w:rPr>
              <w:t xml:space="preserve">is </w:t>
            </w:r>
            <w:r w:rsidR="001612D7">
              <w:rPr>
                <w:rFonts w:ascii="Arial" w:hAnsi="Arial" w:cs="Arial"/>
              </w:rPr>
              <w:t xml:space="preserve">in </w:t>
            </w:r>
            <w:r w:rsidR="00FB616E">
              <w:rPr>
                <w:rFonts w:ascii="Arial" w:hAnsi="Arial" w:cs="Arial"/>
              </w:rPr>
              <w:t>Omagh Community House, 2 Drumragh Avenue, Omagh BT</w:t>
            </w:r>
            <w:r w:rsidR="00230A4A">
              <w:rPr>
                <w:rFonts w:ascii="Arial" w:hAnsi="Arial" w:cs="Arial"/>
              </w:rPr>
              <w:t>78 1DP</w:t>
            </w:r>
            <w:r w:rsidR="001612D7">
              <w:rPr>
                <w:rFonts w:ascii="Arial" w:hAnsi="Arial" w:cs="Arial"/>
              </w:rPr>
              <w:t>,</w:t>
            </w:r>
            <w:r w:rsidR="00811071" w:rsidRPr="00811071">
              <w:rPr>
                <w:rFonts w:ascii="Arial" w:hAnsi="Arial" w:cs="Arial"/>
              </w:rPr>
              <w:t xml:space="preserve"> though </w:t>
            </w:r>
            <w:r w:rsidR="00DB5B6D">
              <w:rPr>
                <w:rFonts w:ascii="Arial" w:hAnsi="Arial" w:cs="Arial"/>
              </w:rPr>
              <w:t xml:space="preserve">the </w:t>
            </w:r>
            <w:r w:rsidR="00811071" w:rsidRPr="00811071">
              <w:rPr>
                <w:rFonts w:ascii="Arial" w:hAnsi="Arial" w:cs="Arial"/>
              </w:rPr>
              <w:t xml:space="preserve">key role of the job will be undertaking </w:t>
            </w:r>
            <w:r w:rsidR="00625BEA">
              <w:rPr>
                <w:rFonts w:ascii="Arial" w:hAnsi="Arial" w:cs="Arial"/>
              </w:rPr>
              <w:t>h</w:t>
            </w:r>
            <w:r w:rsidR="00811071" w:rsidRPr="00811071">
              <w:rPr>
                <w:rFonts w:ascii="Arial" w:hAnsi="Arial" w:cs="Arial"/>
              </w:rPr>
              <w:t xml:space="preserve">ousehold </w:t>
            </w:r>
            <w:r w:rsidR="00625BEA">
              <w:rPr>
                <w:rFonts w:ascii="Arial" w:hAnsi="Arial" w:cs="Arial"/>
              </w:rPr>
              <w:t>v</w:t>
            </w:r>
            <w:r w:rsidR="00811071" w:rsidRPr="00811071">
              <w:rPr>
                <w:rFonts w:ascii="Arial" w:hAnsi="Arial" w:cs="Arial"/>
              </w:rPr>
              <w:t xml:space="preserve">isits throughout </w:t>
            </w:r>
            <w:r w:rsidR="00230A4A">
              <w:rPr>
                <w:rFonts w:ascii="Arial" w:hAnsi="Arial" w:cs="Arial"/>
              </w:rPr>
              <w:t>the Omagh area</w:t>
            </w:r>
          </w:p>
          <w:p w14:paraId="3A1791A0" w14:textId="77777777" w:rsidR="00811071" w:rsidRPr="00811071" w:rsidRDefault="00811071" w:rsidP="00811071">
            <w:pPr>
              <w:rPr>
                <w:rFonts w:ascii="Arial" w:hAnsi="Arial" w:cs="Arial"/>
              </w:rPr>
            </w:pPr>
          </w:p>
        </w:tc>
      </w:tr>
      <w:tr w:rsidR="00811071" w:rsidRPr="00811071" w14:paraId="4B0C2800" w14:textId="77777777" w:rsidTr="00590507">
        <w:tc>
          <w:tcPr>
            <w:tcW w:w="2178" w:type="dxa"/>
          </w:tcPr>
          <w:p w14:paraId="222A219E" w14:textId="77777777" w:rsidR="00811071" w:rsidRPr="00811071" w:rsidRDefault="00811071" w:rsidP="00811071">
            <w:pPr>
              <w:rPr>
                <w:rFonts w:ascii="Arial" w:hAnsi="Arial" w:cs="Arial"/>
                <w:b/>
              </w:rPr>
            </w:pPr>
            <w:r w:rsidRPr="00811071">
              <w:rPr>
                <w:rFonts w:ascii="Arial" w:hAnsi="Arial" w:cs="Arial"/>
                <w:b/>
              </w:rPr>
              <w:t>Terms and Conditions:</w:t>
            </w:r>
          </w:p>
        </w:tc>
        <w:tc>
          <w:tcPr>
            <w:tcW w:w="7144" w:type="dxa"/>
            <w:gridSpan w:val="2"/>
          </w:tcPr>
          <w:p w14:paraId="45587314" w14:textId="54381B97" w:rsidR="00811071" w:rsidRPr="00811071" w:rsidRDefault="00811071" w:rsidP="00811071">
            <w:pPr>
              <w:rPr>
                <w:rFonts w:ascii="Arial" w:hAnsi="Arial" w:cs="Arial"/>
                <w:i/>
                <w:iCs/>
              </w:rPr>
            </w:pPr>
            <w:r w:rsidRPr="00811071">
              <w:rPr>
                <w:rFonts w:ascii="Arial" w:hAnsi="Arial" w:cs="Arial"/>
              </w:rPr>
              <w:t xml:space="preserve">Fixed term post initially </w:t>
            </w:r>
            <w:r w:rsidR="00B525CF">
              <w:rPr>
                <w:rFonts w:ascii="Arial" w:hAnsi="Arial" w:cs="Arial"/>
              </w:rPr>
              <w:t>until September 2027</w:t>
            </w:r>
            <w:r w:rsidRPr="00811071">
              <w:rPr>
                <w:rFonts w:ascii="Arial" w:hAnsi="Arial" w:cs="Arial"/>
              </w:rPr>
              <w:t xml:space="preserve"> for </w:t>
            </w:r>
            <w:r w:rsidR="00093746">
              <w:rPr>
                <w:rFonts w:ascii="Arial" w:hAnsi="Arial" w:cs="Arial"/>
              </w:rPr>
              <w:t>20</w:t>
            </w:r>
            <w:r w:rsidRPr="00811071">
              <w:rPr>
                <w:rFonts w:ascii="Arial" w:hAnsi="Arial" w:cs="Arial"/>
              </w:rPr>
              <w:t xml:space="preserve"> hours per week commencing </w:t>
            </w:r>
            <w:r w:rsidR="00B525CF">
              <w:rPr>
                <w:rFonts w:ascii="Arial" w:hAnsi="Arial" w:cs="Arial"/>
              </w:rPr>
              <w:t>September</w:t>
            </w:r>
            <w:r w:rsidR="00271AE1">
              <w:rPr>
                <w:rFonts w:ascii="Arial" w:hAnsi="Arial" w:cs="Arial"/>
              </w:rPr>
              <w:t xml:space="preserve"> 2026 </w:t>
            </w:r>
            <w:r w:rsidRPr="00811071">
              <w:rPr>
                <w:rFonts w:ascii="Arial" w:hAnsi="Arial" w:cs="Arial"/>
                <w:i/>
                <w:iCs/>
              </w:rPr>
              <w:t>(with possible extension)</w:t>
            </w:r>
          </w:p>
          <w:p w14:paraId="6D43A772" w14:textId="77777777" w:rsidR="00811071" w:rsidRPr="00811071" w:rsidRDefault="00811071" w:rsidP="00811071">
            <w:pPr>
              <w:rPr>
                <w:rFonts w:ascii="Arial" w:hAnsi="Arial" w:cs="Arial"/>
                <w:i/>
                <w:iCs/>
              </w:rPr>
            </w:pPr>
          </w:p>
          <w:p w14:paraId="577BB0CE" w14:textId="7A01203E" w:rsidR="00811071" w:rsidRPr="00811071" w:rsidRDefault="00811071" w:rsidP="00811071">
            <w:pPr>
              <w:rPr>
                <w:rFonts w:ascii="Arial" w:hAnsi="Arial"/>
              </w:rPr>
            </w:pPr>
            <w:r w:rsidRPr="00811071">
              <w:rPr>
                <w:rFonts w:ascii="Arial" w:hAnsi="Arial" w:cs="Arial"/>
              </w:rPr>
              <w:t xml:space="preserve">Salary: </w:t>
            </w:r>
            <w:r w:rsidR="00B0212D">
              <w:rPr>
                <w:rFonts w:ascii="Arial" w:hAnsi="Arial" w:cs="Arial"/>
              </w:rPr>
              <w:t xml:space="preserve">£28,552.62 pro rata </w:t>
            </w:r>
            <w:r w:rsidR="00F72D7A">
              <w:rPr>
                <w:rFonts w:ascii="Arial" w:hAnsi="Arial" w:cs="Arial"/>
              </w:rPr>
              <w:t>–</w:t>
            </w:r>
            <w:r w:rsidR="00B0212D">
              <w:rPr>
                <w:rFonts w:ascii="Arial" w:hAnsi="Arial" w:cs="Arial"/>
              </w:rPr>
              <w:t xml:space="preserve"> </w:t>
            </w:r>
            <w:r w:rsidR="00F72D7A">
              <w:rPr>
                <w:rFonts w:ascii="Arial" w:hAnsi="Arial" w:cs="Arial"/>
              </w:rPr>
              <w:t>(</w:t>
            </w:r>
            <w:r w:rsidR="00122D1C">
              <w:rPr>
                <w:rFonts w:ascii="Arial" w:hAnsi="Arial" w:cs="Arial"/>
              </w:rPr>
              <w:t>£16,315.78</w:t>
            </w:r>
            <w:r w:rsidR="005D4F5D">
              <w:rPr>
                <w:rFonts w:ascii="Arial" w:hAnsi="Arial" w:cs="Arial"/>
              </w:rPr>
              <w:t xml:space="preserve"> for 20 hrs)</w:t>
            </w:r>
          </w:p>
          <w:p w14:paraId="3F3ABA5C" w14:textId="77777777" w:rsidR="00811071" w:rsidRPr="00811071" w:rsidRDefault="00811071" w:rsidP="00811071">
            <w:pPr>
              <w:rPr>
                <w:rFonts w:ascii="Arial" w:hAnsi="Arial" w:cs="Arial"/>
              </w:rPr>
            </w:pPr>
          </w:p>
        </w:tc>
      </w:tr>
    </w:tbl>
    <w:p w14:paraId="6BF1F031" w14:textId="77777777" w:rsidR="00CD5E71" w:rsidRDefault="00CD5E71" w:rsidP="00445D55">
      <w:pPr>
        <w:rPr>
          <w:rFonts w:ascii="Arial" w:hAnsi="Arial"/>
          <w:b/>
          <w:bCs/>
          <w:u w:val="single"/>
        </w:rPr>
      </w:pPr>
    </w:p>
    <w:p w14:paraId="3D5FF2A9" w14:textId="71768C51" w:rsidR="00BD795D" w:rsidRPr="00BD795D" w:rsidRDefault="009A6BC8" w:rsidP="00445D55">
      <w:pPr>
        <w:rPr>
          <w:rFonts w:ascii="Arial" w:hAnsi="Arial"/>
          <w:b/>
          <w:bCs/>
          <w:u w:val="single"/>
        </w:rPr>
      </w:pPr>
      <w:r w:rsidRPr="00BD795D">
        <w:rPr>
          <w:rFonts w:ascii="Arial" w:hAnsi="Arial"/>
          <w:b/>
          <w:bCs/>
          <w:u w:val="single"/>
        </w:rPr>
        <w:t>B</w:t>
      </w:r>
      <w:r w:rsidR="00466A26">
        <w:rPr>
          <w:rFonts w:ascii="Arial" w:hAnsi="Arial"/>
          <w:b/>
          <w:bCs/>
          <w:u w:val="single"/>
        </w:rPr>
        <w:t>ACKGROUND</w:t>
      </w:r>
    </w:p>
    <w:p w14:paraId="0ABB7053" w14:textId="5CD2B0C3" w:rsidR="00CA2533" w:rsidRDefault="00BA775F" w:rsidP="00445D55">
      <w:pPr>
        <w:rPr>
          <w:rFonts w:ascii="Arial" w:hAnsi="Arial" w:cs="Arial"/>
        </w:rPr>
      </w:pPr>
      <w:r>
        <w:rPr>
          <w:rFonts w:ascii="Arial" w:hAnsi="Arial" w:cs="Arial"/>
        </w:rPr>
        <w:t>Omagh Forum for Rural Associations</w:t>
      </w:r>
      <w:r w:rsidR="00EE23F2" w:rsidRPr="000153A6">
        <w:rPr>
          <w:rFonts w:ascii="Arial" w:hAnsi="Arial" w:cs="Arial"/>
        </w:rPr>
        <w:t xml:space="preserve"> </w:t>
      </w:r>
      <w:r w:rsidR="00630160">
        <w:rPr>
          <w:rFonts w:ascii="Arial" w:hAnsi="Arial" w:cs="Arial"/>
        </w:rPr>
        <w:t>(</w:t>
      </w:r>
      <w:r>
        <w:rPr>
          <w:rFonts w:ascii="Arial" w:hAnsi="Arial" w:cs="Arial"/>
        </w:rPr>
        <w:t>OFRA</w:t>
      </w:r>
      <w:r w:rsidR="00630160">
        <w:rPr>
          <w:rFonts w:ascii="Arial" w:hAnsi="Arial" w:cs="Arial"/>
        </w:rPr>
        <w:t xml:space="preserve">) </w:t>
      </w:r>
      <w:r w:rsidR="00EE23F2" w:rsidRPr="000153A6">
        <w:rPr>
          <w:rFonts w:ascii="Arial" w:hAnsi="Arial" w:cs="Arial"/>
        </w:rPr>
        <w:t xml:space="preserve">is the Local Rural Support Network for </w:t>
      </w:r>
      <w:r w:rsidR="00271AE1">
        <w:rPr>
          <w:rFonts w:ascii="Arial" w:hAnsi="Arial" w:cs="Arial"/>
        </w:rPr>
        <w:t>the Omagh area</w:t>
      </w:r>
      <w:r w:rsidR="00091867">
        <w:rPr>
          <w:rFonts w:ascii="Arial" w:hAnsi="Arial" w:cs="Arial"/>
        </w:rPr>
        <w:t>. Our</w:t>
      </w:r>
      <w:r w:rsidR="00EE23F2" w:rsidRPr="000153A6">
        <w:rPr>
          <w:rFonts w:ascii="Arial" w:hAnsi="Arial" w:cs="Arial"/>
        </w:rPr>
        <w:t xml:space="preserve"> core aim is </w:t>
      </w:r>
      <w:r w:rsidR="00EE23F2" w:rsidRPr="00CA2533">
        <w:rPr>
          <w:rFonts w:ascii="Arial" w:hAnsi="Arial" w:cs="Arial"/>
          <w:i/>
          <w:iCs/>
        </w:rPr>
        <w:t>'Supporting Rural Communities.'</w:t>
      </w:r>
      <w:r w:rsidR="00EE23F2" w:rsidRPr="000153A6">
        <w:rPr>
          <w:rFonts w:ascii="Arial" w:hAnsi="Arial" w:cs="Arial"/>
        </w:rPr>
        <w:t xml:space="preserve"> </w:t>
      </w:r>
    </w:p>
    <w:p w14:paraId="6DE27519" w14:textId="7D178B33" w:rsidR="00E6267B" w:rsidRPr="00170F19" w:rsidRDefault="00091867" w:rsidP="00121757">
      <w:pPr>
        <w:rPr>
          <w:rFonts w:ascii="Arial" w:hAnsi="Arial"/>
          <w:color w:val="000000"/>
        </w:rPr>
      </w:pPr>
      <w:r>
        <w:rPr>
          <w:rFonts w:ascii="Arial" w:hAnsi="Arial" w:cs="Arial"/>
        </w:rPr>
        <w:t>Our</w:t>
      </w:r>
      <w:r w:rsidR="00EE23F2" w:rsidRPr="000153A6">
        <w:rPr>
          <w:rFonts w:ascii="Arial" w:hAnsi="Arial" w:cs="Arial"/>
        </w:rPr>
        <w:t xml:space="preserve"> main services are the provision of practical support, guidance, information, signposting and networking opportunities for rural community organisations and individuals</w:t>
      </w:r>
      <w:r>
        <w:rPr>
          <w:rFonts w:ascii="Arial" w:hAnsi="Arial" w:cs="Arial"/>
        </w:rPr>
        <w:t>.</w:t>
      </w:r>
      <w:r w:rsidR="00F330B6">
        <w:rPr>
          <w:rFonts w:ascii="Arial" w:hAnsi="Arial"/>
          <w:color w:val="000000"/>
        </w:rPr>
        <w:t xml:space="preserve">  </w:t>
      </w:r>
      <w:r w:rsidR="00B35F90">
        <w:rPr>
          <w:rFonts w:ascii="Arial" w:hAnsi="Arial"/>
          <w:color w:val="000000"/>
        </w:rPr>
        <w:t xml:space="preserve">We also manage Omagh Healthy Living Network </w:t>
      </w:r>
      <w:r w:rsidR="00A94363">
        <w:rPr>
          <w:rFonts w:ascii="Arial" w:hAnsi="Arial"/>
          <w:color w:val="000000"/>
        </w:rPr>
        <w:t xml:space="preserve">which delivers health and wellbeing programmes across Omagh and district. </w:t>
      </w:r>
      <w:r w:rsidR="00BA775F">
        <w:rPr>
          <w:rFonts w:ascii="Arial" w:hAnsi="Arial"/>
          <w:color w:val="000000"/>
        </w:rPr>
        <w:t>OFRA</w:t>
      </w:r>
      <w:r w:rsidR="009A6BC8" w:rsidRPr="00304A85">
        <w:rPr>
          <w:rFonts w:ascii="Arial" w:hAnsi="Arial"/>
          <w:color w:val="000000"/>
        </w:rPr>
        <w:t xml:space="preserve"> also cooperate</w:t>
      </w:r>
      <w:r w:rsidR="006E2A14">
        <w:rPr>
          <w:rFonts w:ascii="Arial" w:hAnsi="Arial"/>
          <w:color w:val="000000"/>
        </w:rPr>
        <w:t>s</w:t>
      </w:r>
      <w:r w:rsidR="009A6BC8" w:rsidRPr="00304A85">
        <w:rPr>
          <w:rFonts w:ascii="Arial" w:hAnsi="Arial"/>
          <w:color w:val="000000"/>
        </w:rPr>
        <w:t xml:space="preserve"> with other agencies to provide </w:t>
      </w:r>
      <w:r w:rsidR="00475579">
        <w:rPr>
          <w:rFonts w:ascii="Arial" w:hAnsi="Arial"/>
          <w:color w:val="000000"/>
        </w:rPr>
        <w:t xml:space="preserve">community </w:t>
      </w:r>
      <w:r w:rsidR="009A6BC8" w:rsidRPr="00304A85">
        <w:rPr>
          <w:rFonts w:ascii="Arial" w:hAnsi="Arial"/>
          <w:color w:val="000000"/>
        </w:rPr>
        <w:t xml:space="preserve">development </w:t>
      </w:r>
      <w:r w:rsidR="00475579">
        <w:rPr>
          <w:rFonts w:ascii="Arial" w:hAnsi="Arial"/>
          <w:color w:val="000000"/>
        </w:rPr>
        <w:t xml:space="preserve">support </w:t>
      </w:r>
      <w:r w:rsidR="009A6BC8" w:rsidRPr="00304A85">
        <w:rPr>
          <w:rFonts w:ascii="Arial" w:hAnsi="Arial"/>
          <w:color w:val="000000"/>
        </w:rPr>
        <w:t>programmes</w:t>
      </w:r>
      <w:r w:rsidR="00170F19">
        <w:rPr>
          <w:rFonts w:ascii="Arial" w:hAnsi="Arial"/>
          <w:color w:val="000000"/>
        </w:rPr>
        <w:t xml:space="preserve"> and projects</w:t>
      </w:r>
      <w:r w:rsidR="009A6BC8" w:rsidRPr="00304A85">
        <w:rPr>
          <w:rFonts w:ascii="Arial" w:hAnsi="Arial"/>
          <w:color w:val="000000"/>
        </w:rPr>
        <w:t xml:space="preserve"> in</w:t>
      </w:r>
      <w:r w:rsidR="00B35F90">
        <w:rPr>
          <w:rFonts w:ascii="Arial" w:hAnsi="Arial"/>
          <w:color w:val="000000"/>
        </w:rPr>
        <w:t xml:space="preserve"> the</w:t>
      </w:r>
      <w:r w:rsidR="009A6BC8" w:rsidRPr="00304A85">
        <w:rPr>
          <w:rFonts w:ascii="Arial" w:hAnsi="Arial"/>
          <w:color w:val="000000"/>
        </w:rPr>
        <w:t xml:space="preserve"> Fermanagh</w:t>
      </w:r>
      <w:r w:rsidR="00EE23F2">
        <w:rPr>
          <w:rFonts w:ascii="Arial" w:hAnsi="Arial"/>
          <w:color w:val="000000"/>
        </w:rPr>
        <w:t xml:space="preserve"> &amp; Omagh Distric</w:t>
      </w:r>
      <w:r w:rsidR="00596C64">
        <w:rPr>
          <w:rFonts w:ascii="Arial" w:hAnsi="Arial"/>
          <w:color w:val="000000"/>
        </w:rPr>
        <w:t>t.</w:t>
      </w:r>
      <w:r w:rsidR="00170F19">
        <w:rPr>
          <w:rFonts w:ascii="Arial" w:hAnsi="Arial"/>
          <w:color w:val="000000"/>
        </w:rPr>
        <w:t xml:space="preserve">  </w:t>
      </w:r>
      <w:r w:rsidR="00A63457" w:rsidRPr="00A63457">
        <w:rPr>
          <w:rFonts w:ascii="Arial" w:hAnsi="Arial" w:cs="Arial"/>
          <w:bCs/>
        </w:rPr>
        <w:t>Some of these projects are working to support households.</w:t>
      </w:r>
    </w:p>
    <w:p w14:paraId="2F9F5D81" w14:textId="77777777" w:rsidR="00A63457" w:rsidRDefault="00A63457" w:rsidP="00121757">
      <w:pPr>
        <w:rPr>
          <w:rFonts w:ascii="Arial" w:hAnsi="Arial" w:cs="Arial"/>
          <w:b/>
          <w:u w:val="single"/>
        </w:rPr>
      </w:pPr>
    </w:p>
    <w:p w14:paraId="6208C9C0" w14:textId="77777777" w:rsidR="00CD5E71" w:rsidRDefault="00CD5E71" w:rsidP="00121757">
      <w:pPr>
        <w:rPr>
          <w:rFonts w:ascii="Arial" w:hAnsi="Arial" w:cs="Arial"/>
          <w:b/>
          <w:u w:val="single"/>
        </w:rPr>
      </w:pPr>
    </w:p>
    <w:p w14:paraId="0227775E" w14:textId="3B986FE0" w:rsidR="00121757" w:rsidRPr="007A06D3" w:rsidRDefault="00121757" w:rsidP="00121757">
      <w:pPr>
        <w:rPr>
          <w:rFonts w:ascii="Arial" w:hAnsi="Arial" w:cs="Arial"/>
          <w:b/>
          <w:u w:val="single"/>
        </w:rPr>
      </w:pPr>
      <w:r w:rsidRPr="007A06D3">
        <w:rPr>
          <w:rFonts w:ascii="Arial" w:hAnsi="Arial" w:cs="Arial"/>
          <w:b/>
          <w:u w:val="single"/>
        </w:rPr>
        <w:t>JOB SUMMARY:</w:t>
      </w:r>
    </w:p>
    <w:p w14:paraId="63DCB830" w14:textId="74A937F0" w:rsidR="007B5C62" w:rsidRDefault="007B5C62" w:rsidP="00121757">
      <w:pPr>
        <w:rPr>
          <w:rFonts w:ascii="Arial" w:hAnsi="Arial" w:cs="Arial"/>
        </w:rPr>
      </w:pPr>
      <w:r w:rsidRPr="007B5C62">
        <w:rPr>
          <w:rFonts w:ascii="Arial" w:hAnsi="Arial" w:cs="Arial"/>
        </w:rPr>
        <w:t xml:space="preserve">To undertake household visits as assigned by </w:t>
      </w:r>
      <w:r w:rsidR="00BA775F">
        <w:rPr>
          <w:rFonts w:ascii="Arial" w:hAnsi="Arial" w:cs="Arial"/>
        </w:rPr>
        <w:t>Omagh Forum for Rural Associations</w:t>
      </w:r>
      <w:r w:rsidRPr="007B5C62">
        <w:rPr>
          <w:rFonts w:ascii="Arial" w:hAnsi="Arial" w:cs="Arial"/>
        </w:rPr>
        <w:t>, undertake follow up work of making referrals</w:t>
      </w:r>
      <w:r w:rsidR="007B3547">
        <w:rPr>
          <w:rFonts w:ascii="Arial" w:hAnsi="Arial" w:cs="Arial"/>
        </w:rPr>
        <w:t xml:space="preserve"> </w:t>
      </w:r>
      <w:r w:rsidR="007B3547" w:rsidRPr="007B3547">
        <w:rPr>
          <w:rFonts w:ascii="Arial" w:hAnsi="Arial" w:cs="Arial"/>
        </w:rPr>
        <w:t>a</w:t>
      </w:r>
      <w:r w:rsidR="00D47148" w:rsidRPr="007B3547">
        <w:rPr>
          <w:rFonts w:ascii="Arial" w:hAnsi="Arial" w:cs="Arial"/>
        </w:rPr>
        <w:t>nd supporting households as necessary</w:t>
      </w:r>
      <w:r w:rsidR="007B3547">
        <w:rPr>
          <w:rFonts w:ascii="Arial" w:hAnsi="Arial" w:cs="Arial"/>
        </w:rPr>
        <w:t>.</w:t>
      </w:r>
    </w:p>
    <w:p w14:paraId="0CBDD503" w14:textId="77777777" w:rsidR="00466A26" w:rsidRPr="007A06D3" w:rsidRDefault="00466A26" w:rsidP="00121757">
      <w:pPr>
        <w:rPr>
          <w:rFonts w:ascii="Arial" w:hAnsi="Arial" w:cs="Arial"/>
        </w:rPr>
      </w:pPr>
    </w:p>
    <w:p w14:paraId="0A4BC347" w14:textId="77777777" w:rsidR="00CD5E71" w:rsidRDefault="00CD5E71" w:rsidP="00121757">
      <w:pPr>
        <w:rPr>
          <w:rFonts w:ascii="Arial" w:hAnsi="Arial" w:cs="Arial"/>
          <w:b/>
          <w:u w:val="single"/>
        </w:rPr>
      </w:pPr>
    </w:p>
    <w:p w14:paraId="7FFB73F1" w14:textId="590AB197" w:rsidR="00121757" w:rsidRPr="007A06D3" w:rsidRDefault="00121757" w:rsidP="00121757">
      <w:pPr>
        <w:rPr>
          <w:rFonts w:ascii="Arial" w:hAnsi="Arial" w:cs="Arial"/>
          <w:b/>
          <w:u w:val="single"/>
        </w:rPr>
      </w:pPr>
      <w:r w:rsidRPr="007A06D3">
        <w:rPr>
          <w:rFonts w:ascii="Arial" w:hAnsi="Arial" w:cs="Arial"/>
          <w:b/>
          <w:u w:val="single"/>
        </w:rPr>
        <w:t>JOB DESCRIPTION:</w:t>
      </w:r>
    </w:p>
    <w:p w14:paraId="6C9BEB6B" w14:textId="77777777" w:rsidR="00121757" w:rsidRPr="007A06D3" w:rsidRDefault="00121757" w:rsidP="00121757">
      <w:pPr>
        <w:rPr>
          <w:rFonts w:ascii="Arial" w:hAnsi="Arial" w:cs="Arial"/>
          <w:b/>
          <w:u w:val="single"/>
        </w:rPr>
      </w:pPr>
    </w:p>
    <w:p w14:paraId="7B9775C0" w14:textId="50D3D904" w:rsidR="00121757" w:rsidRDefault="000F0A71" w:rsidP="00121757">
      <w:pPr>
        <w:numPr>
          <w:ilvl w:val="0"/>
          <w:numId w:val="14"/>
        </w:numPr>
        <w:rPr>
          <w:rFonts w:ascii="Arial" w:hAnsi="Arial" w:cs="Arial"/>
        </w:rPr>
      </w:pPr>
      <w:r w:rsidRPr="00E1035A">
        <w:rPr>
          <w:rFonts w:ascii="Arial" w:hAnsi="Arial" w:cs="Arial"/>
        </w:rPr>
        <w:t>U</w:t>
      </w:r>
      <w:r w:rsidR="00121757" w:rsidRPr="00E1035A">
        <w:rPr>
          <w:rFonts w:ascii="Arial" w:hAnsi="Arial" w:cs="Arial"/>
        </w:rPr>
        <w:t xml:space="preserve">ndertake pre-arranged home visits to identified households and complete a structured interview with the householder using </w:t>
      </w:r>
      <w:r w:rsidR="005E120C" w:rsidRPr="00E1035A">
        <w:rPr>
          <w:rFonts w:ascii="Arial" w:hAnsi="Arial" w:cs="Arial"/>
        </w:rPr>
        <w:t xml:space="preserve">the </w:t>
      </w:r>
      <w:r w:rsidR="00CA1B72" w:rsidRPr="00E1035A">
        <w:rPr>
          <w:rFonts w:ascii="Arial" w:hAnsi="Arial" w:cs="Arial"/>
        </w:rPr>
        <w:t>questionnaire provided</w:t>
      </w:r>
      <w:r w:rsidR="00121757" w:rsidRPr="00E1035A">
        <w:rPr>
          <w:rFonts w:ascii="Arial" w:hAnsi="Arial" w:cs="Arial"/>
        </w:rPr>
        <w:t xml:space="preserve">.  </w:t>
      </w:r>
      <w:r w:rsidR="001B4E28" w:rsidRPr="00734411">
        <w:rPr>
          <w:rFonts w:ascii="Arial" w:hAnsi="Arial" w:cs="Arial"/>
        </w:rPr>
        <w:t>Use of Tenancy Star is required for part of this work.</w:t>
      </w:r>
      <w:r w:rsidR="001B4E28">
        <w:rPr>
          <w:rFonts w:ascii="Arial" w:hAnsi="Arial" w:cs="Arial"/>
        </w:rPr>
        <w:t xml:space="preserve"> </w:t>
      </w:r>
      <w:r w:rsidR="00213324" w:rsidRPr="00E1035A">
        <w:rPr>
          <w:rFonts w:ascii="Arial" w:hAnsi="Arial" w:cs="Arial"/>
        </w:rPr>
        <w:t xml:space="preserve">Training will be provided </w:t>
      </w:r>
      <w:r w:rsidR="00213324" w:rsidRPr="00E1035A">
        <w:rPr>
          <w:rFonts w:ascii="Arial" w:hAnsi="Arial" w:cs="Arial"/>
        </w:rPr>
        <w:lastRenderedPageBreak/>
        <w:t>on how to undertake</w:t>
      </w:r>
      <w:r w:rsidR="001B12A4" w:rsidRPr="00E1035A">
        <w:rPr>
          <w:rFonts w:ascii="Arial" w:hAnsi="Arial" w:cs="Arial"/>
        </w:rPr>
        <w:t xml:space="preserve"> the interview</w:t>
      </w:r>
      <w:r w:rsidR="00213324" w:rsidRPr="00E1035A">
        <w:rPr>
          <w:rFonts w:ascii="Arial" w:hAnsi="Arial" w:cs="Arial"/>
        </w:rPr>
        <w:t xml:space="preserve"> and complete the Household Questionnaire</w:t>
      </w:r>
      <w:r w:rsidR="00C259D0" w:rsidRPr="00E1035A">
        <w:rPr>
          <w:rFonts w:ascii="Arial" w:hAnsi="Arial" w:cs="Arial"/>
        </w:rPr>
        <w:t xml:space="preserve">.  </w:t>
      </w:r>
    </w:p>
    <w:p w14:paraId="084B83FD" w14:textId="77777777" w:rsidR="00E1035A" w:rsidRPr="00E1035A" w:rsidRDefault="00E1035A" w:rsidP="00E1035A">
      <w:pPr>
        <w:ind w:left="360"/>
        <w:rPr>
          <w:rFonts w:ascii="Arial" w:hAnsi="Arial" w:cs="Arial"/>
        </w:rPr>
      </w:pPr>
    </w:p>
    <w:p w14:paraId="302E40A2" w14:textId="1E45D91B" w:rsidR="00345F6A" w:rsidRPr="00E1035A" w:rsidRDefault="000F0A71" w:rsidP="00E1035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1035A">
        <w:rPr>
          <w:rFonts w:ascii="Arial" w:hAnsi="Arial" w:cs="Arial"/>
        </w:rPr>
        <w:t>P</w:t>
      </w:r>
      <w:r w:rsidR="00121757" w:rsidRPr="00E1035A">
        <w:rPr>
          <w:rFonts w:ascii="Arial" w:hAnsi="Arial" w:cs="Arial"/>
        </w:rPr>
        <w:t xml:space="preserve">rovide further support when the initial interview is completed, which will involve </w:t>
      </w:r>
      <w:r w:rsidR="00CA1B72" w:rsidRPr="00E1035A">
        <w:rPr>
          <w:rFonts w:ascii="Arial" w:hAnsi="Arial" w:cs="Arial"/>
        </w:rPr>
        <w:t xml:space="preserve">further </w:t>
      </w:r>
      <w:r w:rsidR="00121757" w:rsidRPr="00E1035A">
        <w:rPr>
          <w:rFonts w:ascii="Arial" w:hAnsi="Arial" w:cs="Arial"/>
        </w:rPr>
        <w:t>visit</w:t>
      </w:r>
      <w:r w:rsidR="00CA1B72" w:rsidRPr="00E1035A">
        <w:rPr>
          <w:rFonts w:ascii="Arial" w:hAnsi="Arial" w:cs="Arial"/>
        </w:rPr>
        <w:t>s</w:t>
      </w:r>
      <w:r w:rsidR="00121757" w:rsidRPr="00E1035A">
        <w:rPr>
          <w:rFonts w:ascii="Arial" w:hAnsi="Arial" w:cs="Arial"/>
        </w:rPr>
        <w:t xml:space="preserve"> to the household.  Th</w:t>
      </w:r>
      <w:r w:rsidR="00CA1B72" w:rsidRPr="00E1035A">
        <w:rPr>
          <w:rFonts w:ascii="Arial" w:hAnsi="Arial" w:cs="Arial"/>
        </w:rPr>
        <w:t xml:space="preserve">e follow up </w:t>
      </w:r>
      <w:r w:rsidR="00121757" w:rsidRPr="00E1035A">
        <w:rPr>
          <w:rFonts w:ascii="Arial" w:hAnsi="Arial" w:cs="Arial"/>
        </w:rPr>
        <w:t>visit will require the enabler to provide further support and advice</w:t>
      </w:r>
      <w:r w:rsidR="00382D39" w:rsidRPr="00E1035A">
        <w:rPr>
          <w:rFonts w:ascii="Arial" w:hAnsi="Arial" w:cs="Arial"/>
        </w:rPr>
        <w:t>, t</w:t>
      </w:r>
      <w:r w:rsidR="00121757" w:rsidRPr="00E1035A">
        <w:rPr>
          <w:rFonts w:ascii="Arial" w:hAnsi="Arial" w:cs="Arial"/>
        </w:rPr>
        <w:t xml:space="preserve">o ensure that the </w:t>
      </w:r>
      <w:r w:rsidR="00382D39" w:rsidRPr="00E1035A">
        <w:rPr>
          <w:rFonts w:ascii="Arial" w:hAnsi="Arial" w:cs="Arial"/>
        </w:rPr>
        <w:t>need</w:t>
      </w:r>
      <w:r w:rsidR="00121757" w:rsidRPr="00E1035A">
        <w:rPr>
          <w:rFonts w:ascii="Arial" w:hAnsi="Arial" w:cs="Arial"/>
        </w:rPr>
        <w:t>s identified for the householder have materialised.</w:t>
      </w:r>
      <w:r w:rsidR="00F054C6" w:rsidRPr="00E1035A">
        <w:rPr>
          <w:rFonts w:ascii="Arial" w:hAnsi="Arial" w:cs="Arial"/>
        </w:rPr>
        <w:t xml:space="preserve"> </w:t>
      </w:r>
      <w:r w:rsidR="00E1035A" w:rsidRPr="00E1035A">
        <w:rPr>
          <w:rFonts w:ascii="Arial" w:hAnsi="Arial" w:cs="Arial"/>
        </w:rPr>
        <w:t>You will be provided with a Referral Guide for the Household Visit Questionnaire.</w:t>
      </w:r>
      <w:r w:rsidR="00E1035A">
        <w:rPr>
          <w:rFonts w:ascii="Arial" w:hAnsi="Arial" w:cs="Arial"/>
        </w:rPr>
        <w:t xml:space="preserve">  </w:t>
      </w:r>
      <w:r w:rsidR="00F054C6" w:rsidRPr="00E1035A">
        <w:rPr>
          <w:rFonts w:ascii="Arial" w:hAnsi="Arial" w:cs="Arial"/>
        </w:rPr>
        <w:t xml:space="preserve">A record of </w:t>
      </w:r>
      <w:r w:rsidR="00D32487" w:rsidRPr="00E1035A">
        <w:rPr>
          <w:rFonts w:ascii="Arial" w:hAnsi="Arial" w:cs="Arial"/>
        </w:rPr>
        <w:t xml:space="preserve">visits and follow up support will have to be entered on </w:t>
      </w:r>
      <w:r w:rsidR="007E11D5" w:rsidRPr="00E1035A">
        <w:rPr>
          <w:rFonts w:ascii="Arial" w:hAnsi="Arial" w:cs="Arial"/>
        </w:rPr>
        <w:t xml:space="preserve">the household </w:t>
      </w:r>
      <w:r w:rsidR="00D32487" w:rsidRPr="00E1035A">
        <w:rPr>
          <w:rFonts w:ascii="Arial" w:hAnsi="Arial" w:cs="Arial"/>
        </w:rPr>
        <w:t>questionnaire</w:t>
      </w:r>
      <w:r w:rsidR="006E72F6">
        <w:rPr>
          <w:rFonts w:ascii="Arial" w:hAnsi="Arial" w:cs="Arial"/>
        </w:rPr>
        <w:t xml:space="preserve"> and database</w:t>
      </w:r>
      <w:r w:rsidR="008C7051">
        <w:rPr>
          <w:rFonts w:ascii="Arial" w:hAnsi="Arial" w:cs="Arial"/>
        </w:rPr>
        <w:t>.</w:t>
      </w:r>
    </w:p>
    <w:p w14:paraId="51750125" w14:textId="77777777" w:rsidR="00121757" w:rsidRPr="007A06D3" w:rsidRDefault="00121757" w:rsidP="00121757">
      <w:pPr>
        <w:rPr>
          <w:rFonts w:ascii="Arial" w:hAnsi="Arial" w:cs="Arial"/>
        </w:rPr>
      </w:pPr>
    </w:p>
    <w:p w14:paraId="10B9CA60" w14:textId="633748CA" w:rsidR="00121757" w:rsidRPr="005D2BB9" w:rsidRDefault="00121757" w:rsidP="009E457E">
      <w:pPr>
        <w:numPr>
          <w:ilvl w:val="0"/>
          <w:numId w:val="14"/>
        </w:numPr>
        <w:rPr>
          <w:rFonts w:ascii="Arial" w:hAnsi="Arial" w:cs="Arial"/>
        </w:rPr>
      </w:pPr>
      <w:r w:rsidRPr="005D2BB9">
        <w:rPr>
          <w:rFonts w:ascii="Arial" w:hAnsi="Arial" w:cs="Arial"/>
        </w:rPr>
        <w:t xml:space="preserve">Enablers will be provided with an </w:t>
      </w:r>
      <w:r w:rsidR="00C305D1" w:rsidRPr="005D2BB9">
        <w:rPr>
          <w:rFonts w:ascii="Arial" w:hAnsi="Arial" w:cs="Arial"/>
        </w:rPr>
        <w:t xml:space="preserve">Enabler </w:t>
      </w:r>
      <w:r w:rsidRPr="005D2BB9">
        <w:rPr>
          <w:rFonts w:ascii="Arial" w:hAnsi="Arial" w:cs="Arial"/>
        </w:rPr>
        <w:t xml:space="preserve">Information File from which they can </w:t>
      </w:r>
      <w:r w:rsidR="007111A8" w:rsidRPr="005D2BB9">
        <w:rPr>
          <w:rFonts w:ascii="Arial" w:hAnsi="Arial" w:cs="Arial"/>
        </w:rPr>
        <w:t xml:space="preserve">obtain </w:t>
      </w:r>
      <w:r w:rsidR="00C275C5" w:rsidRPr="005D2BB9">
        <w:rPr>
          <w:rFonts w:ascii="Arial" w:hAnsi="Arial" w:cs="Arial"/>
        </w:rPr>
        <w:t xml:space="preserve">other </w:t>
      </w:r>
      <w:r w:rsidRPr="005D2BB9">
        <w:rPr>
          <w:rFonts w:ascii="Arial" w:hAnsi="Arial" w:cs="Arial"/>
        </w:rPr>
        <w:t xml:space="preserve">information relevant to </w:t>
      </w:r>
      <w:r w:rsidR="004463FB" w:rsidRPr="005D2BB9">
        <w:rPr>
          <w:rFonts w:ascii="Arial" w:hAnsi="Arial" w:cs="Arial"/>
        </w:rPr>
        <w:t xml:space="preserve">referral </w:t>
      </w:r>
      <w:r w:rsidRPr="005D2BB9">
        <w:rPr>
          <w:rFonts w:ascii="Arial" w:hAnsi="Arial" w:cs="Arial"/>
        </w:rPr>
        <w:t>duties. Enablers should familiarise themselves with all information in the Enabler Information files and with the services available locally</w:t>
      </w:r>
      <w:r w:rsidR="00337FEA" w:rsidRPr="005D2BB9">
        <w:rPr>
          <w:rFonts w:ascii="Arial" w:hAnsi="Arial" w:cs="Arial"/>
        </w:rPr>
        <w:t>.</w:t>
      </w:r>
    </w:p>
    <w:p w14:paraId="2F201CE8" w14:textId="77777777" w:rsidR="00121757" w:rsidRPr="007A06D3" w:rsidRDefault="00121757" w:rsidP="00121757">
      <w:pPr>
        <w:rPr>
          <w:rFonts w:ascii="Arial" w:hAnsi="Arial" w:cs="Arial"/>
        </w:rPr>
      </w:pPr>
    </w:p>
    <w:p w14:paraId="62C408BF" w14:textId="735BCD04" w:rsidR="00121757" w:rsidRDefault="00121757" w:rsidP="00121757">
      <w:pPr>
        <w:numPr>
          <w:ilvl w:val="0"/>
          <w:numId w:val="14"/>
        </w:numPr>
        <w:rPr>
          <w:rFonts w:ascii="Arial" w:hAnsi="Arial" w:cs="Arial"/>
        </w:rPr>
      </w:pPr>
      <w:r w:rsidRPr="00C50B6A">
        <w:rPr>
          <w:rFonts w:ascii="Arial" w:hAnsi="Arial" w:cs="Arial"/>
        </w:rPr>
        <w:t>Ensure th</w:t>
      </w:r>
      <w:r w:rsidR="00337FEA" w:rsidRPr="00C50B6A">
        <w:rPr>
          <w:rFonts w:ascii="Arial" w:hAnsi="Arial" w:cs="Arial"/>
        </w:rPr>
        <w:t xml:space="preserve">at you keep a diary </w:t>
      </w:r>
      <w:r w:rsidR="006F3585" w:rsidRPr="00C50B6A">
        <w:rPr>
          <w:rFonts w:ascii="Arial" w:hAnsi="Arial" w:cs="Arial"/>
        </w:rPr>
        <w:t xml:space="preserve">and inform </w:t>
      </w:r>
      <w:r w:rsidR="00BA775F" w:rsidRPr="00C50B6A">
        <w:rPr>
          <w:rFonts w:ascii="Arial" w:hAnsi="Arial" w:cs="Arial"/>
        </w:rPr>
        <w:t>Omagh Forum for Rural Associations</w:t>
      </w:r>
      <w:r w:rsidR="006F3585" w:rsidRPr="00C50B6A">
        <w:rPr>
          <w:rFonts w:ascii="Arial" w:hAnsi="Arial" w:cs="Arial"/>
        </w:rPr>
        <w:t xml:space="preserve"> </w:t>
      </w:r>
      <w:r w:rsidR="00F64874" w:rsidRPr="00C50B6A">
        <w:rPr>
          <w:rFonts w:ascii="Arial" w:hAnsi="Arial" w:cs="Arial"/>
        </w:rPr>
        <w:t xml:space="preserve">of your availability </w:t>
      </w:r>
      <w:r w:rsidR="00F42147" w:rsidRPr="00C50B6A">
        <w:rPr>
          <w:rFonts w:ascii="Arial" w:hAnsi="Arial" w:cs="Arial"/>
        </w:rPr>
        <w:t xml:space="preserve">to </w:t>
      </w:r>
      <w:r w:rsidRPr="00C50B6A">
        <w:rPr>
          <w:rFonts w:ascii="Arial" w:hAnsi="Arial" w:cs="Arial"/>
        </w:rPr>
        <w:t xml:space="preserve">allow </w:t>
      </w:r>
      <w:r w:rsidR="00224950" w:rsidRPr="00C50B6A">
        <w:rPr>
          <w:rFonts w:ascii="Arial" w:hAnsi="Arial" w:cs="Arial"/>
        </w:rPr>
        <w:t>efficient</w:t>
      </w:r>
      <w:r w:rsidRPr="00C50B6A">
        <w:rPr>
          <w:rFonts w:ascii="Arial" w:hAnsi="Arial" w:cs="Arial"/>
        </w:rPr>
        <w:t xml:space="preserve"> schedul</w:t>
      </w:r>
      <w:r w:rsidR="00224950" w:rsidRPr="00C50B6A">
        <w:rPr>
          <w:rFonts w:ascii="Arial" w:hAnsi="Arial" w:cs="Arial"/>
        </w:rPr>
        <w:t>ing of h</w:t>
      </w:r>
      <w:r w:rsidRPr="00C50B6A">
        <w:rPr>
          <w:rFonts w:ascii="Arial" w:hAnsi="Arial" w:cs="Arial"/>
        </w:rPr>
        <w:t>ousehold visit</w:t>
      </w:r>
      <w:r w:rsidR="00C56B4D" w:rsidRPr="00C50B6A">
        <w:rPr>
          <w:rFonts w:ascii="Arial" w:hAnsi="Arial" w:cs="Arial"/>
        </w:rPr>
        <w:t>s</w:t>
      </w:r>
      <w:r w:rsidR="00C50B6A">
        <w:rPr>
          <w:rFonts w:ascii="Arial" w:hAnsi="Arial" w:cs="Arial"/>
        </w:rPr>
        <w:t>.</w:t>
      </w:r>
    </w:p>
    <w:p w14:paraId="4F001223" w14:textId="77777777" w:rsidR="00C50B6A" w:rsidRPr="00C50B6A" w:rsidRDefault="00C50B6A" w:rsidP="00C50B6A">
      <w:pPr>
        <w:rPr>
          <w:rFonts w:ascii="Arial" w:hAnsi="Arial" w:cs="Arial"/>
        </w:rPr>
      </w:pPr>
    </w:p>
    <w:p w14:paraId="159079CE" w14:textId="7F659E9C" w:rsidR="00121757" w:rsidRPr="007A06D3" w:rsidRDefault="00592680" w:rsidP="00121757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21757" w:rsidRPr="007A06D3">
        <w:rPr>
          <w:rFonts w:ascii="Arial" w:hAnsi="Arial" w:cs="Arial"/>
        </w:rPr>
        <w:t xml:space="preserve">nsure that all completed documentation is kept securely until returned to </w:t>
      </w:r>
      <w:r w:rsidR="00BA775F">
        <w:rPr>
          <w:rFonts w:ascii="Arial" w:hAnsi="Arial" w:cs="Arial"/>
        </w:rPr>
        <w:t>Omagh Forum for Rural Associations</w:t>
      </w:r>
      <w:r w:rsidR="00121757" w:rsidRPr="007A06D3">
        <w:rPr>
          <w:rFonts w:ascii="Arial" w:hAnsi="Arial" w:cs="Arial"/>
        </w:rPr>
        <w:t>.</w:t>
      </w:r>
    </w:p>
    <w:p w14:paraId="629D9552" w14:textId="77777777" w:rsidR="00121757" w:rsidRPr="007A06D3" w:rsidRDefault="00121757" w:rsidP="00121757">
      <w:pPr>
        <w:rPr>
          <w:rFonts w:ascii="Arial" w:hAnsi="Arial" w:cs="Arial"/>
        </w:rPr>
      </w:pPr>
    </w:p>
    <w:p w14:paraId="5276618D" w14:textId="48B5F7EB" w:rsidR="00121757" w:rsidRPr="007A06D3" w:rsidRDefault="00592680" w:rsidP="00121757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21757" w:rsidRPr="007A06D3">
        <w:rPr>
          <w:rFonts w:ascii="Arial" w:hAnsi="Arial" w:cs="Arial"/>
        </w:rPr>
        <w:t xml:space="preserve">omplete the household visits and forward all relevant information to </w:t>
      </w:r>
      <w:r w:rsidR="00BA775F">
        <w:rPr>
          <w:rFonts w:ascii="Arial" w:hAnsi="Arial" w:cs="Arial"/>
        </w:rPr>
        <w:t>Omagh Forum for Rural Associations</w:t>
      </w:r>
      <w:r w:rsidR="00121757" w:rsidRPr="007A06D3">
        <w:rPr>
          <w:rFonts w:ascii="Arial" w:hAnsi="Arial" w:cs="Arial"/>
        </w:rPr>
        <w:t xml:space="preserve"> in a timely and secure manner. </w:t>
      </w:r>
    </w:p>
    <w:p w14:paraId="6DDE4903" w14:textId="2D2B4F58" w:rsidR="00121757" w:rsidRPr="007A06D3" w:rsidRDefault="00121757" w:rsidP="00121757">
      <w:pPr>
        <w:rPr>
          <w:rFonts w:ascii="Arial" w:hAnsi="Arial" w:cs="Arial"/>
        </w:rPr>
      </w:pPr>
      <w:r w:rsidRPr="007A06D3">
        <w:rPr>
          <w:rFonts w:ascii="Arial" w:hAnsi="Arial" w:cs="Arial"/>
        </w:rPr>
        <w:tab/>
      </w:r>
    </w:p>
    <w:p w14:paraId="03A3D993" w14:textId="2E6415A1" w:rsidR="00121757" w:rsidRPr="007A06D3" w:rsidRDefault="00592680" w:rsidP="00121757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21757" w:rsidRPr="007A06D3">
        <w:rPr>
          <w:rFonts w:ascii="Arial" w:hAnsi="Arial" w:cs="Arial"/>
        </w:rPr>
        <w:t>dhere to all relevant policies and procedures e.g. lone worker, confidentiality, data protection etc</w:t>
      </w:r>
      <w:r w:rsidR="00674153">
        <w:rPr>
          <w:rFonts w:ascii="Arial" w:hAnsi="Arial" w:cs="Arial"/>
        </w:rPr>
        <w:t>.</w:t>
      </w:r>
      <w:r w:rsidR="00121757" w:rsidRPr="007A06D3">
        <w:rPr>
          <w:rFonts w:ascii="Arial" w:hAnsi="Arial" w:cs="Arial"/>
        </w:rPr>
        <w:t xml:space="preserve"> and to maintain confidentiality at all times.</w:t>
      </w:r>
      <w:r w:rsidR="00305697">
        <w:rPr>
          <w:rFonts w:ascii="Arial" w:hAnsi="Arial" w:cs="Arial"/>
        </w:rPr>
        <w:t xml:space="preserve"> </w:t>
      </w:r>
    </w:p>
    <w:p w14:paraId="3FDE9C04" w14:textId="77777777" w:rsidR="00121757" w:rsidRPr="007A06D3" w:rsidRDefault="00121757" w:rsidP="00121757">
      <w:pPr>
        <w:rPr>
          <w:rFonts w:ascii="Arial" w:hAnsi="Arial" w:cs="Arial"/>
        </w:rPr>
      </w:pPr>
    </w:p>
    <w:p w14:paraId="3F73588C" w14:textId="57956AE8" w:rsidR="000F0A71" w:rsidRDefault="000F0A71" w:rsidP="000F0A71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21757" w:rsidRPr="007A06D3">
        <w:rPr>
          <w:rFonts w:ascii="Arial" w:hAnsi="Arial" w:cs="Arial"/>
        </w:rPr>
        <w:t xml:space="preserve">ake part in debriefing sessions with </w:t>
      </w:r>
      <w:r w:rsidR="00BA775F">
        <w:rPr>
          <w:rFonts w:ascii="Arial" w:hAnsi="Arial" w:cs="Arial"/>
        </w:rPr>
        <w:t>Omagh Forum for Rural Associations</w:t>
      </w:r>
      <w:r w:rsidR="00121757" w:rsidRPr="007A06D3">
        <w:rPr>
          <w:rFonts w:ascii="Arial" w:hAnsi="Arial" w:cs="Arial"/>
        </w:rPr>
        <w:t xml:space="preserve"> following household visits.</w:t>
      </w:r>
    </w:p>
    <w:p w14:paraId="4718B792" w14:textId="77777777" w:rsidR="000F0A71" w:rsidRDefault="000F0A71" w:rsidP="000F0A71">
      <w:pPr>
        <w:pStyle w:val="ListParagraph"/>
        <w:rPr>
          <w:rFonts w:ascii="Arial" w:hAnsi="Arial" w:cs="Arial"/>
        </w:rPr>
      </w:pPr>
    </w:p>
    <w:p w14:paraId="681852D5" w14:textId="7356F1B2" w:rsidR="000F0A71" w:rsidRDefault="000F0A71" w:rsidP="000F0A71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K</w:t>
      </w:r>
      <w:r w:rsidR="00121757" w:rsidRPr="000F0A71">
        <w:rPr>
          <w:rFonts w:ascii="Arial" w:hAnsi="Arial" w:cs="Arial"/>
        </w:rPr>
        <w:t>eep a record of working time and expenses incurred including travel an</w:t>
      </w:r>
      <w:r w:rsidR="00804A16">
        <w:rPr>
          <w:rFonts w:ascii="Arial" w:hAnsi="Arial" w:cs="Arial"/>
        </w:rPr>
        <w:t>d</w:t>
      </w:r>
    </w:p>
    <w:p w14:paraId="7440726B" w14:textId="1CDA6A88" w:rsidR="00B356EA" w:rsidRDefault="00121757" w:rsidP="003E4D8B">
      <w:pPr>
        <w:ind w:left="360" w:firstLine="36"/>
        <w:rPr>
          <w:rFonts w:ascii="Arial" w:hAnsi="Arial" w:cs="Arial"/>
        </w:rPr>
      </w:pPr>
      <w:r w:rsidRPr="000F0A71">
        <w:rPr>
          <w:rFonts w:ascii="Arial" w:hAnsi="Arial" w:cs="Arial"/>
        </w:rPr>
        <w:t xml:space="preserve">number of completed visits and forward to </w:t>
      </w:r>
      <w:r w:rsidR="003E4D8B">
        <w:rPr>
          <w:rFonts w:ascii="Arial" w:hAnsi="Arial" w:cs="Arial"/>
        </w:rPr>
        <w:t>Omagh Forum for Rural Associations</w:t>
      </w:r>
      <w:r w:rsidR="003E4D8B" w:rsidRPr="007A06D3">
        <w:rPr>
          <w:rFonts w:ascii="Arial" w:hAnsi="Arial" w:cs="Arial"/>
        </w:rPr>
        <w:t xml:space="preserve"> </w:t>
      </w:r>
      <w:r w:rsidRPr="000F0A71">
        <w:rPr>
          <w:rFonts w:ascii="Arial" w:hAnsi="Arial" w:cs="Arial"/>
        </w:rPr>
        <w:t>for reimbursemen</w:t>
      </w:r>
      <w:r w:rsidR="00B356EA">
        <w:rPr>
          <w:rFonts w:ascii="Arial" w:hAnsi="Arial" w:cs="Arial"/>
        </w:rPr>
        <w:t>t</w:t>
      </w:r>
      <w:r w:rsidR="00484F90">
        <w:rPr>
          <w:rFonts w:ascii="Arial" w:hAnsi="Arial" w:cs="Arial"/>
        </w:rPr>
        <w:t>.</w:t>
      </w:r>
    </w:p>
    <w:p w14:paraId="2A512D46" w14:textId="77777777" w:rsidR="00B356EA" w:rsidRDefault="00B356EA" w:rsidP="00305697">
      <w:pPr>
        <w:rPr>
          <w:rFonts w:ascii="Arial" w:hAnsi="Arial" w:cs="Arial"/>
        </w:rPr>
      </w:pPr>
    </w:p>
    <w:p w14:paraId="5AE9A419" w14:textId="0B0C68E3" w:rsidR="00605C7B" w:rsidRPr="00281AC9" w:rsidRDefault="00B356EA" w:rsidP="00281AC9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05697" w:rsidRPr="00B356EA">
        <w:rPr>
          <w:rFonts w:ascii="Arial" w:hAnsi="Arial" w:cs="Arial"/>
        </w:rPr>
        <w:t xml:space="preserve">Report any problems and concerns in a timely manner to </w:t>
      </w:r>
      <w:r w:rsidR="003E4D8B">
        <w:rPr>
          <w:rFonts w:ascii="Arial" w:hAnsi="Arial" w:cs="Arial"/>
        </w:rPr>
        <w:t>Omagh Forum for Rural Associations</w:t>
      </w:r>
      <w:r w:rsidR="003E4D8B" w:rsidRPr="007A06D3">
        <w:rPr>
          <w:rFonts w:ascii="Arial" w:hAnsi="Arial" w:cs="Arial"/>
        </w:rPr>
        <w:t xml:space="preserve"> </w:t>
      </w:r>
      <w:r w:rsidR="00305697" w:rsidRPr="00B356EA">
        <w:rPr>
          <w:rFonts w:ascii="Arial" w:hAnsi="Arial" w:cs="Arial"/>
        </w:rPr>
        <w:t>and seek advice on any issues and concerns as</w:t>
      </w:r>
      <w:r w:rsidR="00281AC9">
        <w:rPr>
          <w:rFonts w:ascii="Arial" w:hAnsi="Arial" w:cs="Arial"/>
        </w:rPr>
        <w:t xml:space="preserve"> </w:t>
      </w:r>
      <w:r w:rsidR="00305697" w:rsidRPr="00281AC9">
        <w:rPr>
          <w:rFonts w:ascii="Arial" w:hAnsi="Arial" w:cs="Arial"/>
        </w:rPr>
        <w:t>required.</w:t>
      </w:r>
      <w:r w:rsidR="00605C7B" w:rsidRPr="00281AC9">
        <w:rPr>
          <w:rFonts w:ascii="Arial" w:hAnsi="Arial" w:cs="Arial"/>
        </w:rPr>
        <w:br w:type="page"/>
      </w:r>
    </w:p>
    <w:p w14:paraId="30C7C50C" w14:textId="6B807DAF" w:rsidR="00B17F93" w:rsidRPr="00B17F93" w:rsidRDefault="00804A16" w:rsidP="00B17F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</w:t>
      </w:r>
      <w:r w:rsidR="00B17F93" w:rsidRPr="00B17F93">
        <w:rPr>
          <w:rFonts w:ascii="Arial" w:hAnsi="Arial" w:cs="Arial"/>
          <w:b/>
          <w:bCs/>
        </w:rPr>
        <w:t>ersonnel Specification</w:t>
      </w:r>
    </w:p>
    <w:p w14:paraId="7ADF1E52" w14:textId="77777777" w:rsidR="00B17F93" w:rsidRPr="00B17F93" w:rsidRDefault="00B17F93" w:rsidP="00B17F93">
      <w:pPr>
        <w:rPr>
          <w:rFonts w:ascii="Arial" w:hAnsi="Arial" w:cs="Arial"/>
        </w:rPr>
      </w:pPr>
    </w:p>
    <w:p w14:paraId="5C9B1C22" w14:textId="5882068E" w:rsidR="00B17F93" w:rsidRPr="00B1074F" w:rsidRDefault="00B17F93" w:rsidP="00B17F93">
      <w:pPr>
        <w:rPr>
          <w:rFonts w:ascii="Arial" w:hAnsi="Arial" w:cs="Arial"/>
          <w:b/>
          <w:bCs/>
        </w:rPr>
      </w:pPr>
      <w:r w:rsidRPr="00B1074F">
        <w:rPr>
          <w:rFonts w:ascii="Arial" w:hAnsi="Arial" w:cs="Arial"/>
          <w:b/>
          <w:bCs/>
        </w:rPr>
        <w:t xml:space="preserve">Post: </w:t>
      </w:r>
      <w:r w:rsidRPr="00B1074F">
        <w:rPr>
          <w:rFonts w:ascii="Arial" w:hAnsi="Arial" w:cs="Arial"/>
          <w:b/>
          <w:bCs/>
        </w:rPr>
        <w:t>Household enabler</w:t>
      </w:r>
    </w:p>
    <w:p w14:paraId="4593375E" w14:textId="77777777" w:rsidR="00B17F93" w:rsidRPr="00B17F93" w:rsidRDefault="00B17F93" w:rsidP="00B17F93">
      <w:pPr>
        <w:rPr>
          <w:rFonts w:ascii="Arial" w:hAnsi="Arial" w:cs="Arial"/>
        </w:rPr>
      </w:pPr>
    </w:p>
    <w:p w14:paraId="358CDD24" w14:textId="66B10EA0" w:rsidR="00992E11" w:rsidRDefault="00B17F93" w:rsidP="00B17F93">
      <w:pPr>
        <w:rPr>
          <w:rFonts w:ascii="Arial" w:hAnsi="Arial" w:cs="Arial"/>
        </w:rPr>
      </w:pPr>
      <w:r w:rsidRPr="00B17F93">
        <w:rPr>
          <w:rFonts w:ascii="Arial" w:hAnsi="Arial" w:cs="Arial"/>
        </w:rPr>
        <w:t xml:space="preserve">Location: </w:t>
      </w:r>
      <w:r>
        <w:rPr>
          <w:rFonts w:ascii="Arial" w:hAnsi="Arial" w:cs="Arial"/>
        </w:rPr>
        <w:t>Primarily in the community</w:t>
      </w:r>
      <w:r w:rsidR="008E1AA3">
        <w:rPr>
          <w:rFonts w:ascii="Arial" w:hAnsi="Arial" w:cs="Arial"/>
        </w:rPr>
        <w:t xml:space="preserve">, with office base in </w:t>
      </w:r>
      <w:r w:rsidRPr="00B17F93">
        <w:rPr>
          <w:rFonts w:ascii="Arial" w:hAnsi="Arial" w:cs="Arial"/>
        </w:rPr>
        <w:t>Omagh Forum for Rural Associations, Omagh Community House</w:t>
      </w:r>
    </w:p>
    <w:p w14:paraId="4CED8473" w14:textId="77777777" w:rsidR="00651D2F" w:rsidRDefault="00651D2F" w:rsidP="00B17F9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2870"/>
        <w:gridCol w:w="2856"/>
      </w:tblGrid>
      <w:tr w:rsidR="00651D2F" w:rsidRPr="00A24C8B" w14:paraId="461DF90E" w14:textId="77777777" w:rsidTr="00D67714">
        <w:tc>
          <w:tcPr>
            <w:tcW w:w="2904" w:type="dxa"/>
          </w:tcPr>
          <w:p w14:paraId="5E008F74" w14:textId="77777777" w:rsidR="00651D2F" w:rsidRPr="00A24C8B" w:rsidRDefault="00651D2F" w:rsidP="00A85E50">
            <w:pPr>
              <w:jc w:val="center"/>
              <w:rPr>
                <w:rFonts w:ascii="Arial" w:hAnsi="Arial" w:cs="Arial"/>
              </w:rPr>
            </w:pPr>
            <w:r w:rsidRPr="00A24C8B">
              <w:rPr>
                <w:rFonts w:ascii="Arial" w:hAnsi="Arial" w:cs="Arial"/>
              </w:rPr>
              <w:t>Factors</w:t>
            </w:r>
          </w:p>
        </w:tc>
        <w:tc>
          <w:tcPr>
            <w:tcW w:w="2870" w:type="dxa"/>
          </w:tcPr>
          <w:p w14:paraId="568C4635" w14:textId="77777777" w:rsidR="00651D2F" w:rsidRPr="00A24C8B" w:rsidRDefault="00651D2F" w:rsidP="00A85E50">
            <w:pPr>
              <w:jc w:val="center"/>
              <w:rPr>
                <w:rFonts w:ascii="Arial" w:hAnsi="Arial" w:cs="Arial"/>
              </w:rPr>
            </w:pPr>
            <w:r w:rsidRPr="00A24C8B">
              <w:rPr>
                <w:rFonts w:ascii="Arial" w:hAnsi="Arial" w:cs="Arial"/>
              </w:rPr>
              <w:t xml:space="preserve">Essential </w:t>
            </w:r>
          </w:p>
        </w:tc>
        <w:tc>
          <w:tcPr>
            <w:tcW w:w="2856" w:type="dxa"/>
          </w:tcPr>
          <w:p w14:paraId="5E6E3CC3" w14:textId="77777777" w:rsidR="00651D2F" w:rsidRPr="00A24C8B" w:rsidRDefault="00651D2F" w:rsidP="00A85E50">
            <w:pPr>
              <w:jc w:val="center"/>
              <w:rPr>
                <w:rFonts w:ascii="Arial" w:hAnsi="Arial" w:cs="Arial"/>
              </w:rPr>
            </w:pPr>
            <w:r w:rsidRPr="00A24C8B">
              <w:rPr>
                <w:rFonts w:ascii="Arial" w:hAnsi="Arial" w:cs="Arial"/>
              </w:rPr>
              <w:t>Desirable</w:t>
            </w:r>
          </w:p>
        </w:tc>
      </w:tr>
      <w:tr w:rsidR="00651D2F" w:rsidRPr="00A24C8B" w14:paraId="65D861FD" w14:textId="77777777" w:rsidTr="00D67714">
        <w:tc>
          <w:tcPr>
            <w:tcW w:w="2904" w:type="dxa"/>
          </w:tcPr>
          <w:p w14:paraId="06E85D5D" w14:textId="77777777" w:rsidR="00651D2F" w:rsidRPr="00A24C8B" w:rsidRDefault="00651D2F" w:rsidP="00A85E50">
            <w:pPr>
              <w:rPr>
                <w:rFonts w:ascii="Arial" w:hAnsi="Arial" w:cs="Arial"/>
              </w:rPr>
            </w:pPr>
            <w:r w:rsidRPr="00A24C8B">
              <w:rPr>
                <w:rFonts w:ascii="Arial" w:hAnsi="Arial" w:cs="Arial"/>
              </w:rPr>
              <w:t>QUALIFICATIONS</w:t>
            </w:r>
          </w:p>
          <w:p w14:paraId="1B527302" w14:textId="77777777" w:rsidR="00651D2F" w:rsidRPr="00A24C8B" w:rsidRDefault="00651D2F" w:rsidP="00A85E50">
            <w:pPr>
              <w:rPr>
                <w:rFonts w:ascii="Arial" w:hAnsi="Arial" w:cs="Arial"/>
              </w:rPr>
            </w:pPr>
            <w:smartTag w:uri="urn:schemas-microsoft-com:office:smarttags" w:element="stockticker">
              <w:r w:rsidRPr="00A24C8B">
                <w:rPr>
                  <w:rFonts w:ascii="Arial" w:hAnsi="Arial" w:cs="Arial"/>
                </w:rPr>
                <w:t>AND</w:t>
              </w:r>
            </w:smartTag>
            <w:r w:rsidRPr="00A24C8B">
              <w:rPr>
                <w:rFonts w:ascii="Arial" w:hAnsi="Arial" w:cs="Arial"/>
              </w:rPr>
              <w:t>/OR</w:t>
            </w:r>
          </w:p>
          <w:p w14:paraId="4512CC5F" w14:textId="77777777" w:rsidR="00651D2F" w:rsidRPr="00A24C8B" w:rsidRDefault="00651D2F" w:rsidP="00A85E50">
            <w:pPr>
              <w:rPr>
                <w:rFonts w:ascii="Arial" w:hAnsi="Arial" w:cs="Arial"/>
              </w:rPr>
            </w:pPr>
            <w:r w:rsidRPr="00A24C8B">
              <w:rPr>
                <w:rFonts w:ascii="Arial" w:hAnsi="Arial" w:cs="Arial"/>
              </w:rPr>
              <w:t>EXPERIENCE</w:t>
            </w:r>
          </w:p>
        </w:tc>
        <w:tc>
          <w:tcPr>
            <w:tcW w:w="2870" w:type="dxa"/>
          </w:tcPr>
          <w:p w14:paraId="4B6AE328" w14:textId="4D2C492E" w:rsidR="00651D2F" w:rsidRPr="003512F4" w:rsidRDefault="003133F7" w:rsidP="00A85E50">
            <w:pPr>
              <w:rPr>
                <w:rFonts w:ascii="Arial" w:hAnsi="Arial" w:cs="Arial"/>
              </w:rPr>
            </w:pPr>
            <w:r w:rsidRPr="003512F4">
              <w:rPr>
                <w:rFonts w:ascii="Arial" w:hAnsi="Arial" w:cs="Arial"/>
              </w:rPr>
              <w:t xml:space="preserve">5 G.C.S.E’s at Grade </w:t>
            </w:r>
            <w:r w:rsidRPr="003512F4">
              <w:rPr>
                <w:rFonts w:ascii="Arial" w:hAnsi="Arial" w:cs="Arial"/>
              </w:rPr>
              <w:t>C</w:t>
            </w:r>
            <w:r w:rsidRPr="003512F4">
              <w:rPr>
                <w:rFonts w:ascii="Arial" w:hAnsi="Arial" w:cs="Arial"/>
              </w:rPr>
              <w:t xml:space="preserve"> and above</w:t>
            </w:r>
            <w:r w:rsidR="00A70044">
              <w:rPr>
                <w:rFonts w:ascii="Arial" w:hAnsi="Arial" w:cs="Arial"/>
              </w:rPr>
              <w:t xml:space="preserve">, </w:t>
            </w:r>
            <w:r w:rsidR="00A70044" w:rsidRPr="003512F4">
              <w:rPr>
                <w:rFonts w:ascii="Arial" w:hAnsi="Arial" w:cs="Arial"/>
              </w:rPr>
              <w:t>or equivalent</w:t>
            </w:r>
            <w:r w:rsidR="00A70044">
              <w:rPr>
                <w:rFonts w:ascii="Arial" w:hAnsi="Arial" w:cs="Arial"/>
              </w:rPr>
              <w:t>,</w:t>
            </w:r>
            <w:r w:rsidRPr="003512F4">
              <w:rPr>
                <w:rFonts w:ascii="Arial" w:hAnsi="Arial" w:cs="Arial"/>
              </w:rPr>
              <w:t xml:space="preserve"> to include English and Maths</w:t>
            </w:r>
          </w:p>
          <w:p w14:paraId="3CAEA85B" w14:textId="57835B0D" w:rsidR="00651D2F" w:rsidRPr="003512F4" w:rsidRDefault="00651D2F" w:rsidP="00A85E50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</w:tcPr>
          <w:p w14:paraId="066EDB1B" w14:textId="74FB21B3" w:rsidR="00651D2F" w:rsidRPr="003512F4" w:rsidRDefault="009F645F" w:rsidP="00F254C8">
            <w:pPr>
              <w:rPr>
                <w:rFonts w:ascii="Arial" w:hAnsi="Arial" w:cs="Arial"/>
              </w:rPr>
            </w:pPr>
            <w:r w:rsidRPr="003512F4">
              <w:rPr>
                <w:rFonts w:ascii="Arial" w:hAnsi="Arial" w:cs="Arial"/>
              </w:rPr>
              <w:t>E</w:t>
            </w:r>
            <w:r w:rsidR="00F254C8" w:rsidRPr="003512F4">
              <w:rPr>
                <w:rFonts w:ascii="Arial" w:hAnsi="Arial" w:cs="Arial"/>
              </w:rPr>
              <w:t>xperience of implementing programmes in community or health.</w:t>
            </w:r>
          </w:p>
        </w:tc>
      </w:tr>
      <w:tr w:rsidR="00651D2F" w:rsidRPr="00A24C8B" w14:paraId="19FA1BB8" w14:textId="77777777" w:rsidTr="00D67714">
        <w:tc>
          <w:tcPr>
            <w:tcW w:w="2904" w:type="dxa"/>
          </w:tcPr>
          <w:p w14:paraId="3934162E" w14:textId="2FF6267A" w:rsidR="00651D2F" w:rsidRPr="00A24C8B" w:rsidRDefault="001A0009" w:rsidP="00A85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REQUIRED</w:t>
            </w:r>
          </w:p>
        </w:tc>
        <w:tc>
          <w:tcPr>
            <w:tcW w:w="2870" w:type="dxa"/>
          </w:tcPr>
          <w:p w14:paraId="54EB0158" w14:textId="77777777" w:rsidR="0025057A" w:rsidRPr="00AE114A" w:rsidRDefault="0025057A" w:rsidP="00BF39DF">
            <w:pPr>
              <w:rPr>
                <w:rFonts w:ascii="Arial" w:hAnsi="Arial" w:cs="Arial"/>
              </w:rPr>
            </w:pPr>
            <w:r w:rsidRPr="00AE114A">
              <w:rPr>
                <w:rFonts w:ascii="Arial" w:hAnsi="Arial" w:cs="Arial"/>
              </w:rPr>
              <w:t>Excellent communication skills</w:t>
            </w:r>
          </w:p>
          <w:p w14:paraId="77F17B05" w14:textId="77777777" w:rsidR="00BF39DF" w:rsidRPr="00AE114A" w:rsidRDefault="00BF39DF" w:rsidP="00BF39DF">
            <w:pPr>
              <w:rPr>
                <w:rFonts w:ascii="Arial" w:hAnsi="Arial" w:cs="Arial"/>
              </w:rPr>
            </w:pPr>
          </w:p>
          <w:p w14:paraId="06095CBD" w14:textId="77777777" w:rsidR="00BF39DF" w:rsidRPr="00AE114A" w:rsidRDefault="00BF39DF" w:rsidP="00BF39DF">
            <w:pPr>
              <w:rPr>
                <w:rFonts w:ascii="Arial" w:hAnsi="Arial" w:cs="Arial"/>
              </w:rPr>
            </w:pPr>
            <w:r w:rsidRPr="00AE114A">
              <w:rPr>
                <w:rFonts w:ascii="Arial" w:hAnsi="Arial" w:cs="Arial"/>
              </w:rPr>
              <w:t>Excellent interpersonal and interviewing skills</w:t>
            </w:r>
          </w:p>
          <w:p w14:paraId="3037841F" w14:textId="77777777" w:rsidR="00BF39DF" w:rsidRPr="00AE114A" w:rsidRDefault="00BF39DF" w:rsidP="00BF39DF">
            <w:pPr>
              <w:rPr>
                <w:rFonts w:ascii="Arial" w:hAnsi="Arial" w:cs="Arial"/>
              </w:rPr>
            </w:pPr>
          </w:p>
          <w:p w14:paraId="6E417059" w14:textId="602894F9" w:rsidR="00737AA4" w:rsidRPr="00737AA4" w:rsidRDefault="00737AA4" w:rsidP="00737AA4">
            <w:pPr>
              <w:rPr>
                <w:rFonts w:ascii="Arial" w:hAnsi="Arial" w:cs="Arial"/>
              </w:rPr>
            </w:pPr>
            <w:r w:rsidRPr="00737AA4">
              <w:rPr>
                <w:rFonts w:ascii="Arial" w:hAnsi="Arial" w:cs="Arial"/>
              </w:rPr>
              <w:t xml:space="preserve">Ability to empathise with the complex needs of </w:t>
            </w:r>
            <w:r w:rsidR="0029677F">
              <w:rPr>
                <w:rFonts w:ascii="Arial" w:hAnsi="Arial" w:cs="Arial"/>
              </w:rPr>
              <w:t>c</w:t>
            </w:r>
            <w:r w:rsidRPr="00737AA4">
              <w:rPr>
                <w:rFonts w:ascii="Arial" w:hAnsi="Arial" w:cs="Arial"/>
              </w:rPr>
              <w:t>lients</w:t>
            </w:r>
            <w:r w:rsidR="00E85903">
              <w:rPr>
                <w:rFonts w:ascii="Arial" w:hAnsi="Arial" w:cs="Arial"/>
              </w:rPr>
              <w:t>/ households</w:t>
            </w:r>
          </w:p>
          <w:p w14:paraId="5F7FFDFE" w14:textId="77777777" w:rsidR="00737AA4" w:rsidRPr="00737AA4" w:rsidRDefault="00737AA4" w:rsidP="00737AA4">
            <w:pPr>
              <w:rPr>
                <w:rFonts w:ascii="Arial" w:hAnsi="Arial" w:cs="Arial"/>
              </w:rPr>
            </w:pPr>
          </w:p>
          <w:p w14:paraId="66D1FEF2" w14:textId="77777777" w:rsidR="00BF39DF" w:rsidRPr="00AE114A" w:rsidRDefault="00BF39DF" w:rsidP="00BF39DF">
            <w:pPr>
              <w:rPr>
                <w:rFonts w:ascii="Arial" w:hAnsi="Arial" w:cs="Arial"/>
              </w:rPr>
            </w:pPr>
            <w:r w:rsidRPr="00AE114A">
              <w:rPr>
                <w:rFonts w:ascii="Arial" w:hAnsi="Arial" w:cs="Arial"/>
              </w:rPr>
              <w:t>Sensitivity around meeting and collating confidential information from households</w:t>
            </w:r>
          </w:p>
          <w:p w14:paraId="212E7AD5" w14:textId="77777777" w:rsidR="00BF39DF" w:rsidRPr="00AE114A" w:rsidRDefault="00BF39DF" w:rsidP="00BF39DF">
            <w:pPr>
              <w:rPr>
                <w:rFonts w:ascii="Arial" w:hAnsi="Arial" w:cs="Arial"/>
              </w:rPr>
            </w:pPr>
          </w:p>
          <w:p w14:paraId="0F2B0CF5" w14:textId="77777777" w:rsidR="00BF39DF" w:rsidRPr="00AE114A" w:rsidRDefault="00BF39DF" w:rsidP="00BF39DF">
            <w:pPr>
              <w:rPr>
                <w:rFonts w:ascii="Arial" w:hAnsi="Arial" w:cs="Arial"/>
              </w:rPr>
            </w:pPr>
            <w:r w:rsidRPr="00AE114A">
              <w:rPr>
                <w:rFonts w:ascii="Arial" w:hAnsi="Arial" w:cs="Arial"/>
              </w:rPr>
              <w:t xml:space="preserve">Ability to establish respectful and trusting relationships with householder </w:t>
            </w:r>
          </w:p>
          <w:p w14:paraId="4AE5AB28" w14:textId="77777777" w:rsidR="004E08AA" w:rsidRDefault="004E08AA" w:rsidP="001A0009">
            <w:pPr>
              <w:rPr>
                <w:rFonts w:ascii="Arial" w:hAnsi="Arial" w:cs="Arial"/>
              </w:rPr>
            </w:pPr>
          </w:p>
          <w:p w14:paraId="32BB0749" w14:textId="77777777" w:rsidR="001A0009" w:rsidRDefault="001A0009" w:rsidP="001A0009">
            <w:r w:rsidRPr="00AE114A">
              <w:rPr>
                <w:rFonts w:ascii="Arial" w:hAnsi="Arial" w:cs="Arial"/>
              </w:rPr>
              <w:t>Good organisational skills</w:t>
            </w:r>
            <w:r w:rsidRPr="00AE114A">
              <w:t xml:space="preserve"> </w:t>
            </w:r>
          </w:p>
          <w:p w14:paraId="0BFBF5F2" w14:textId="77777777" w:rsidR="00E33203" w:rsidRDefault="00E33203" w:rsidP="001A0009"/>
          <w:p w14:paraId="76443D04" w14:textId="12BCB52C" w:rsidR="00E33203" w:rsidRPr="00AE114A" w:rsidRDefault="00E33203" w:rsidP="001A0009">
            <w:pPr>
              <w:rPr>
                <w:rFonts w:ascii="Arial" w:hAnsi="Arial" w:cs="Arial"/>
              </w:rPr>
            </w:pPr>
            <w:r w:rsidRPr="00E33203">
              <w:rPr>
                <w:rFonts w:ascii="Arial" w:hAnsi="Arial" w:cs="Arial"/>
              </w:rPr>
              <w:t>Work collaboratively with individuals, staff, volunteers, partnership agencies and providers</w:t>
            </w:r>
          </w:p>
          <w:p w14:paraId="4C1357E8" w14:textId="77777777" w:rsidR="001A0009" w:rsidRPr="00AE114A" w:rsidRDefault="001A0009" w:rsidP="001A0009">
            <w:pPr>
              <w:pStyle w:val="ListParagraph"/>
              <w:rPr>
                <w:rFonts w:ascii="Arial" w:hAnsi="Arial" w:cs="Arial"/>
              </w:rPr>
            </w:pPr>
          </w:p>
          <w:p w14:paraId="2621305B" w14:textId="1228CB4C" w:rsidR="00651D2F" w:rsidRPr="00336CFA" w:rsidRDefault="001A0009" w:rsidP="00E33203">
            <w:pPr>
              <w:rPr>
                <w:rFonts w:ascii="Arial" w:hAnsi="Arial" w:cs="Arial"/>
                <w:highlight w:val="magenta"/>
                <w:lang w:val="en-US"/>
              </w:rPr>
            </w:pPr>
            <w:r w:rsidRPr="00AE114A">
              <w:rPr>
                <w:rFonts w:ascii="Arial" w:hAnsi="Arial" w:cs="Arial"/>
              </w:rPr>
              <w:t>A working knowledge and competency in Information Technology (IT) skills, with experience of using Microsoft Word and Excel.</w:t>
            </w:r>
          </w:p>
          <w:p w14:paraId="12F2AD2B" w14:textId="2AE69691" w:rsidR="00651D2F" w:rsidRPr="00336CFA" w:rsidRDefault="00651D2F" w:rsidP="00BE05BD">
            <w:pPr>
              <w:rPr>
                <w:rFonts w:ascii="Arial" w:hAnsi="Arial" w:cs="Arial"/>
                <w:highlight w:val="magenta"/>
              </w:rPr>
            </w:pPr>
          </w:p>
        </w:tc>
        <w:tc>
          <w:tcPr>
            <w:tcW w:w="2856" w:type="dxa"/>
          </w:tcPr>
          <w:p w14:paraId="02E9F75B" w14:textId="77777777" w:rsidR="00651D2F" w:rsidRPr="00FE33E6" w:rsidRDefault="00651D2F" w:rsidP="00A85E50">
            <w:pPr>
              <w:rPr>
                <w:rFonts w:ascii="Arial" w:hAnsi="Arial" w:cs="Arial"/>
              </w:rPr>
            </w:pPr>
            <w:r w:rsidRPr="00FE33E6">
              <w:rPr>
                <w:rFonts w:ascii="Arial" w:hAnsi="Arial" w:cs="Arial"/>
              </w:rPr>
              <w:t>Experience of signposting to services</w:t>
            </w:r>
          </w:p>
          <w:p w14:paraId="64C32264" w14:textId="77777777" w:rsidR="00651D2F" w:rsidRPr="00336CFA" w:rsidRDefault="00651D2F" w:rsidP="00A85E50">
            <w:pPr>
              <w:rPr>
                <w:rFonts w:ascii="Arial" w:hAnsi="Arial" w:cs="Arial"/>
                <w:highlight w:val="magenta"/>
              </w:rPr>
            </w:pPr>
          </w:p>
          <w:p w14:paraId="2D0B4959" w14:textId="77777777" w:rsidR="00651D2F" w:rsidRPr="00D361D3" w:rsidRDefault="00651D2F" w:rsidP="00A85E50">
            <w:pPr>
              <w:rPr>
                <w:rFonts w:ascii="Arial" w:hAnsi="Arial" w:cs="Arial"/>
              </w:rPr>
            </w:pPr>
            <w:r w:rsidRPr="00D361D3">
              <w:rPr>
                <w:rFonts w:ascii="Arial" w:hAnsi="Arial" w:cs="Arial"/>
              </w:rPr>
              <w:t xml:space="preserve">Experience of creating and implementing personalised, outcome-focused plans and risk assessments for individuals </w:t>
            </w:r>
          </w:p>
          <w:p w14:paraId="25099ED8" w14:textId="77777777" w:rsidR="00651D2F" w:rsidRPr="00336CFA" w:rsidRDefault="00651D2F" w:rsidP="00A85E50">
            <w:pPr>
              <w:rPr>
                <w:rFonts w:ascii="Arial" w:hAnsi="Arial" w:cs="Arial"/>
                <w:highlight w:val="magenta"/>
              </w:rPr>
            </w:pPr>
          </w:p>
          <w:p w14:paraId="7D1F9131" w14:textId="77777777" w:rsidR="00651D2F" w:rsidRPr="00FE33E6" w:rsidRDefault="00651D2F" w:rsidP="00A85E50">
            <w:pPr>
              <w:rPr>
                <w:rFonts w:ascii="Arial" w:hAnsi="Arial" w:cs="Arial"/>
              </w:rPr>
            </w:pPr>
            <w:r w:rsidRPr="00FE33E6">
              <w:rPr>
                <w:rFonts w:ascii="Arial" w:hAnsi="Arial" w:cs="Arial"/>
              </w:rPr>
              <w:t>Ability to create and maintain a client database</w:t>
            </w:r>
          </w:p>
          <w:p w14:paraId="3F120501" w14:textId="77777777" w:rsidR="00651D2F" w:rsidRPr="00FE33E6" w:rsidRDefault="00651D2F" w:rsidP="00A85E50">
            <w:pPr>
              <w:rPr>
                <w:rFonts w:ascii="Arial" w:hAnsi="Arial" w:cs="Arial"/>
              </w:rPr>
            </w:pPr>
          </w:p>
          <w:p w14:paraId="3156C91C" w14:textId="4BAFC4B5" w:rsidR="00651D2F" w:rsidRPr="00FE33E6" w:rsidRDefault="00651D2F" w:rsidP="00A85E50">
            <w:pPr>
              <w:rPr>
                <w:rFonts w:ascii="Arial" w:hAnsi="Arial" w:cs="Arial"/>
              </w:rPr>
            </w:pPr>
          </w:p>
          <w:p w14:paraId="696E1787" w14:textId="6B2AFDAF" w:rsidR="00651D2F" w:rsidRDefault="00C0760C" w:rsidP="00A85E50">
            <w:pPr>
              <w:rPr>
                <w:rFonts w:ascii="Arial" w:hAnsi="Arial" w:cs="Arial"/>
              </w:rPr>
            </w:pPr>
            <w:r w:rsidRPr="00C0760C">
              <w:rPr>
                <w:rFonts w:ascii="Arial" w:hAnsi="Arial" w:cs="Arial"/>
              </w:rPr>
              <w:t>Experience of working with statutory and/or voluntary sector agencies to develop and enhance services</w:t>
            </w:r>
          </w:p>
          <w:p w14:paraId="7516A81E" w14:textId="77777777" w:rsidR="00C0760C" w:rsidRPr="00FE33E6" w:rsidRDefault="00C0760C" w:rsidP="00A85E50">
            <w:pPr>
              <w:rPr>
                <w:rFonts w:ascii="Arial" w:hAnsi="Arial" w:cs="Arial"/>
              </w:rPr>
            </w:pPr>
          </w:p>
          <w:p w14:paraId="1EC9AB0E" w14:textId="77777777" w:rsidR="00C0760C" w:rsidRDefault="00C0760C" w:rsidP="00C0760C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  <w:lang w:val="en-US"/>
              </w:rPr>
            </w:pPr>
            <w:r w:rsidRPr="00BE05BD">
              <w:rPr>
                <w:rFonts w:ascii="Arial" w:hAnsi="Arial" w:cs="Arial"/>
                <w:lang w:val="en-US"/>
              </w:rPr>
              <w:t>Experience of supporting adults</w:t>
            </w:r>
          </w:p>
          <w:p w14:paraId="14F1C25A" w14:textId="77777777" w:rsidR="00D361D3" w:rsidRPr="00BE05BD" w:rsidRDefault="00D361D3" w:rsidP="00C0760C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  <w:lang w:val="en-US"/>
              </w:rPr>
            </w:pPr>
          </w:p>
          <w:p w14:paraId="4F13A211" w14:textId="77777777" w:rsidR="00BE05BD" w:rsidRPr="00BE05BD" w:rsidRDefault="00BE05BD" w:rsidP="00BE05BD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  <w:lang w:val="en-US"/>
              </w:rPr>
            </w:pPr>
            <w:r w:rsidRPr="00BE05BD">
              <w:rPr>
                <w:rFonts w:ascii="Arial" w:hAnsi="Arial" w:cs="Arial"/>
                <w:lang w:val="en-US"/>
              </w:rPr>
              <w:t>Experience of carrying out risk and needs assessments</w:t>
            </w:r>
          </w:p>
          <w:p w14:paraId="3F3D4303" w14:textId="77777777" w:rsidR="00BE05BD" w:rsidRPr="00BE05BD" w:rsidRDefault="00BE05BD" w:rsidP="00BE05BD">
            <w:pPr>
              <w:pStyle w:val="ListParagraph"/>
              <w:spacing w:after="200" w:line="276" w:lineRule="auto"/>
              <w:ind w:left="0"/>
              <w:rPr>
                <w:rFonts w:ascii="Arial" w:hAnsi="Arial" w:cs="Arial"/>
                <w:lang w:val="en-US"/>
              </w:rPr>
            </w:pPr>
          </w:p>
          <w:p w14:paraId="2C40A5F4" w14:textId="77777777" w:rsidR="00BE05BD" w:rsidRPr="00BE05BD" w:rsidRDefault="00BE05BD" w:rsidP="00BE05BD">
            <w:pPr>
              <w:rPr>
                <w:rFonts w:ascii="Arial" w:hAnsi="Arial" w:cs="Arial"/>
              </w:rPr>
            </w:pPr>
            <w:r w:rsidRPr="00BE05BD">
              <w:rPr>
                <w:rFonts w:ascii="Arial" w:hAnsi="Arial" w:cs="Arial"/>
              </w:rPr>
              <w:t xml:space="preserve">Experience of monitoring, review and evaluation </w:t>
            </w:r>
          </w:p>
          <w:p w14:paraId="472B4FA4" w14:textId="77777777" w:rsidR="00BE05BD" w:rsidRPr="00BE05BD" w:rsidRDefault="00BE05BD" w:rsidP="00BE05BD">
            <w:pPr>
              <w:rPr>
                <w:rFonts w:ascii="Arial" w:hAnsi="Arial" w:cs="Arial"/>
              </w:rPr>
            </w:pPr>
          </w:p>
          <w:p w14:paraId="3F898683" w14:textId="77777777" w:rsidR="00651D2F" w:rsidRPr="00336CFA" w:rsidRDefault="00651D2F" w:rsidP="00A85E50">
            <w:pPr>
              <w:rPr>
                <w:rFonts w:ascii="Arial" w:hAnsi="Arial" w:cs="Arial"/>
                <w:highlight w:val="magenta"/>
              </w:rPr>
            </w:pPr>
          </w:p>
        </w:tc>
      </w:tr>
      <w:tr w:rsidR="00651D2F" w:rsidRPr="00A24C8B" w14:paraId="26FD4953" w14:textId="77777777" w:rsidTr="00D67714">
        <w:tc>
          <w:tcPr>
            <w:tcW w:w="2904" w:type="dxa"/>
          </w:tcPr>
          <w:p w14:paraId="36F3878F" w14:textId="77777777" w:rsidR="00651D2F" w:rsidRPr="00A24C8B" w:rsidRDefault="00651D2F" w:rsidP="00A85E50">
            <w:pPr>
              <w:rPr>
                <w:rFonts w:ascii="Arial" w:hAnsi="Arial" w:cs="Arial"/>
              </w:rPr>
            </w:pPr>
            <w:r w:rsidRPr="00A24C8B">
              <w:rPr>
                <w:rFonts w:ascii="Arial" w:hAnsi="Arial" w:cs="Arial"/>
              </w:rPr>
              <w:lastRenderedPageBreak/>
              <w:t>SPECIAL</w:t>
            </w:r>
          </w:p>
          <w:p w14:paraId="719CD130" w14:textId="77777777" w:rsidR="00651D2F" w:rsidRDefault="00651D2F" w:rsidP="00A85E50">
            <w:pPr>
              <w:rPr>
                <w:rFonts w:ascii="Arial" w:hAnsi="Arial" w:cs="Arial"/>
              </w:rPr>
            </w:pPr>
            <w:r w:rsidRPr="00A24C8B">
              <w:rPr>
                <w:rFonts w:ascii="Arial" w:hAnsi="Arial" w:cs="Arial"/>
              </w:rPr>
              <w:t>CIRCUMSTANCES</w:t>
            </w:r>
          </w:p>
          <w:p w14:paraId="58C13BAC" w14:textId="77777777" w:rsidR="00F652BF" w:rsidRDefault="00F652BF" w:rsidP="00A85E50">
            <w:pPr>
              <w:rPr>
                <w:rFonts w:ascii="Arial" w:hAnsi="Arial" w:cs="Arial"/>
              </w:rPr>
            </w:pPr>
          </w:p>
          <w:p w14:paraId="37A451BD" w14:textId="77777777" w:rsidR="00F652BF" w:rsidRPr="00A24C8B" w:rsidRDefault="00F652BF" w:rsidP="00A85E50">
            <w:pPr>
              <w:rPr>
                <w:rFonts w:ascii="Arial" w:hAnsi="Arial" w:cs="Arial"/>
              </w:rPr>
            </w:pPr>
          </w:p>
        </w:tc>
        <w:tc>
          <w:tcPr>
            <w:tcW w:w="2870" w:type="dxa"/>
          </w:tcPr>
          <w:p w14:paraId="35E0A2DE" w14:textId="434684F2" w:rsidR="00651D2F" w:rsidRDefault="00651D2F" w:rsidP="00A85E50">
            <w:pPr>
              <w:rPr>
                <w:rFonts w:ascii="Arial" w:hAnsi="Arial" w:cs="Arial"/>
              </w:rPr>
            </w:pPr>
            <w:r w:rsidRPr="00A24C8B">
              <w:rPr>
                <w:rFonts w:ascii="Arial" w:hAnsi="Arial" w:cs="Arial"/>
              </w:rPr>
              <w:t>Full driving licen</w:t>
            </w:r>
            <w:r>
              <w:rPr>
                <w:rFonts w:ascii="Arial" w:hAnsi="Arial" w:cs="Arial"/>
              </w:rPr>
              <w:t>s</w:t>
            </w:r>
            <w:r w:rsidRPr="00A24C8B">
              <w:rPr>
                <w:rFonts w:ascii="Arial" w:hAnsi="Arial" w:cs="Arial"/>
              </w:rPr>
              <w:t>e</w:t>
            </w:r>
            <w:r w:rsidR="00615849">
              <w:rPr>
                <w:rFonts w:ascii="Arial" w:hAnsi="Arial" w:cs="Arial"/>
              </w:rPr>
              <w:t>,</w:t>
            </w:r>
            <w:r w:rsidRPr="00A24C8B">
              <w:rPr>
                <w:rFonts w:ascii="Arial" w:hAnsi="Arial" w:cs="Arial"/>
              </w:rPr>
              <w:t xml:space="preserve"> access to transport </w:t>
            </w:r>
            <w:r w:rsidR="00133F67" w:rsidRPr="007A06D3">
              <w:rPr>
                <w:rFonts w:ascii="Arial" w:hAnsi="Arial" w:cs="Arial"/>
              </w:rPr>
              <w:t xml:space="preserve">and appropriate </w:t>
            </w:r>
            <w:r w:rsidR="00133F67">
              <w:rPr>
                <w:rFonts w:ascii="Arial" w:hAnsi="Arial" w:cs="Arial"/>
              </w:rPr>
              <w:t xml:space="preserve">car </w:t>
            </w:r>
            <w:r w:rsidR="00133F67" w:rsidRPr="007A06D3">
              <w:rPr>
                <w:rFonts w:ascii="Arial" w:hAnsi="Arial" w:cs="Arial"/>
              </w:rPr>
              <w:t>insurance</w:t>
            </w:r>
            <w:r w:rsidR="00133F67" w:rsidRPr="00A24C8B">
              <w:rPr>
                <w:rFonts w:ascii="Arial" w:hAnsi="Arial" w:cs="Arial"/>
              </w:rPr>
              <w:t xml:space="preserve"> </w:t>
            </w:r>
            <w:r w:rsidRPr="00A24C8B">
              <w:rPr>
                <w:rFonts w:ascii="Arial" w:hAnsi="Arial" w:cs="Arial"/>
              </w:rPr>
              <w:t>or ability to demonstrate equivalent level of mobility</w:t>
            </w:r>
            <w:r w:rsidR="00133F67">
              <w:rPr>
                <w:rFonts w:ascii="Arial" w:hAnsi="Arial" w:cs="Arial"/>
              </w:rPr>
              <w:t xml:space="preserve"> </w:t>
            </w:r>
          </w:p>
          <w:p w14:paraId="05D4E503" w14:textId="77777777" w:rsidR="00651D2F" w:rsidRDefault="00651D2F" w:rsidP="00A85E50">
            <w:pPr>
              <w:rPr>
                <w:rFonts w:ascii="Arial" w:hAnsi="Arial" w:cs="Arial"/>
              </w:rPr>
            </w:pPr>
          </w:p>
          <w:p w14:paraId="536246B5" w14:textId="77777777" w:rsidR="00651D2F" w:rsidRPr="00A24C8B" w:rsidRDefault="00651D2F" w:rsidP="00A85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work flexibly to meet the requirements of the post </w:t>
            </w:r>
          </w:p>
        </w:tc>
        <w:tc>
          <w:tcPr>
            <w:tcW w:w="2856" w:type="dxa"/>
          </w:tcPr>
          <w:p w14:paraId="7C3F6471" w14:textId="77777777" w:rsidR="00651D2F" w:rsidRPr="00A24C8B" w:rsidRDefault="00651D2F" w:rsidP="00A85E5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DC0A47" w14:textId="77777777" w:rsidR="00E33203" w:rsidRDefault="00E33203" w:rsidP="00D67714">
      <w:pPr>
        <w:rPr>
          <w:rFonts w:ascii="Arial" w:hAnsi="Arial" w:cs="Arial"/>
          <w:b/>
          <w:u w:val="single"/>
        </w:rPr>
      </w:pPr>
    </w:p>
    <w:p w14:paraId="23A77599" w14:textId="420BCD9E" w:rsidR="00D67714" w:rsidRDefault="00D67714" w:rsidP="00D67714">
      <w:pPr>
        <w:rPr>
          <w:rFonts w:ascii="Arial" w:hAnsi="Arial" w:cs="Arial"/>
          <w:b/>
          <w:u w:val="single"/>
        </w:rPr>
      </w:pPr>
      <w:r w:rsidRPr="007A06D3">
        <w:rPr>
          <w:rFonts w:ascii="Arial" w:hAnsi="Arial" w:cs="Arial"/>
          <w:b/>
          <w:u w:val="single"/>
        </w:rPr>
        <w:t>ENABLERS MUST:</w:t>
      </w:r>
    </w:p>
    <w:p w14:paraId="6A5740ED" w14:textId="77777777" w:rsidR="00D67714" w:rsidRPr="007A06D3" w:rsidRDefault="00D67714" w:rsidP="00D67714">
      <w:pPr>
        <w:rPr>
          <w:rFonts w:ascii="Arial" w:hAnsi="Arial" w:cs="Arial"/>
          <w:b/>
          <w:u w:val="single"/>
        </w:rPr>
      </w:pPr>
    </w:p>
    <w:p w14:paraId="3062B5D7" w14:textId="77777777" w:rsidR="00D67714" w:rsidRPr="007A06D3" w:rsidRDefault="00D67714" w:rsidP="00D67714">
      <w:pPr>
        <w:numPr>
          <w:ilvl w:val="0"/>
          <w:numId w:val="13"/>
        </w:numPr>
        <w:rPr>
          <w:rFonts w:ascii="Arial" w:hAnsi="Arial" w:cs="Arial"/>
        </w:rPr>
      </w:pPr>
      <w:r w:rsidRPr="007A06D3">
        <w:rPr>
          <w:rFonts w:ascii="Arial" w:hAnsi="Arial" w:cs="Arial"/>
        </w:rPr>
        <w:t>Undergo an Access NI check</w:t>
      </w:r>
    </w:p>
    <w:p w14:paraId="55E6C89A" w14:textId="77777777" w:rsidR="00D67714" w:rsidRPr="007A06D3" w:rsidRDefault="00D67714" w:rsidP="00D67714">
      <w:pPr>
        <w:rPr>
          <w:rFonts w:ascii="Arial" w:hAnsi="Arial" w:cs="Arial"/>
        </w:rPr>
      </w:pPr>
    </w:p>
    <w:p w14:paraId="11AAB170" w14:textId="77777777" w:rsidR="00D67714" w:rsidRPr="00D26046" w:rsidRDefault="00D67714" w:rsidP="00D67714">
      <w:pPr>
        <w:numPr>
          <w:ilvl w:val="0"/>
          <w:numId w:val="13"/>
        </w:numPr>
        <w:rPr>
          <w:rFonts w:ascii="Arial" w:hAnsi="Arial" w:cs="Arial"/>
          <w:i/>
          <w:iCs/>
        </w:rPr>
      </w:pPr>
      <w:r w:rsidRPr="007A06D3">
        <w:rPr>
          <w:rFonts w:ascii="Arial" w:hAnsi="Arial" w:cs="Arial"/>
        </w:rPr>
        <w:t xml:space="preserve">Attend </w:t>
      </w:r>
      <w:r w:rsidRPr="007A06D3">
        <w:rPr>
          <w:rFonts w:ascii="Arial" w:hAnsi="Arial" w:cs="Arial"/>
          <w:b/>
        </w:rPr>
        <w:t xml:space="preserve">all </w:t>
      </w:r>
      <w:r w:rsidRPr="007A06D3">
        <w:rPr>
          <w:rFonts w:ascii="Arial" w:hAnsi="Arial" w:cs="Arial"/>
        </w:rPr>
        <w:t>training organised</w:t>
      </w:r>
      <w:r>
        <w:rPr>
          <w:rFonts w:ascii="Arial" w:hAnsi="Arial" w:cs="Arial"/>
        </w:rPr>
        <w:t xml:space="preserve"> </w:t>
      </w:r>
    </w:p>
    <w:p w14:paraId="5C65C1F8" w14:textId="77777777" w:rsidR="00D67714" w:rsidRPr="007A06D3" w:rsidRDefault="00D67714" w:rsidP="00D67714">
      <w:pPr>
        <w:rPr>
          <w:rFonts w:ascii="Arial" w:hAnsi="Arial" w:cs="Arial"/>
        </w:rPr>
      </w:pPr>
    </w:p>
    <w:p w14:paraId="46CF2E58" w14:textId="77777777" w:rsidR="00D67714" w:rsidRPr="007A06D3" w:rsidRDefault="00D67714" w:rsidP="00D67714">
      <w:pPr>
        <w:numPr>
          <w:ilvl w:val="0"/>
          <w:numId w:val="13"/>
        </w:numPr>
        <w:rPr>
          <w:rFonts w:ascii="Arial" w:hAnsi="Arial" w:cs="Arial"/>
        </w:rPr>
      </w:pPr>
      <w:r w:rsidRPr="007A06D3">
        <w:rPr>
          <w:rFonts w:ascii="Arial" w:hAnsi="Arial" w:cs="Arial"/>
        </w:rPr>
        <w:t xml:space="preserve">Sign a contract of employment with </w:t>
      </w:r>
      <w:r>
        <w:rPr>
          <w:rFonts w:ascii="Arial" w:hAnsi="Arial" w:cs="Arial"/>
        </w:rPr>
        <w:t>Omagh Forum for Rural Associations</w:t>
      </w:r>
      <w:r w:rsidRPr="007A06D3">
        <w:rPr>
          <w:rFonts w:ascii="Arial" w:hAnsi="Arial" w:cs="Arial"/>
        </w:rPr>
        <w:t xml:space="preserve"> to carry out the duties as described within th</w:t>
      </w:r>
      <w:r>
        <w:rPr>
          <w:rFonts w:ascii="Arial" w:hAnsi="Arial" w:cs="Arial"/>
        </w:rPr>
        <w:t>is</w:t>
      </w:r>
      <w:r w:rsidRPr="007A06D3">
        <w:rPr>
          <w:rFonts w:ascii="Arial" w:hAnsi="Arial" w:cs="Arial"/>
        </w:rPr>
        <w:t xml:space="preserve"> Job Description</w:t>
      </w:r>
    </w:p>
    <w:p w14:paraId="1531CB5A" w14:textId="77777777" w:rsidR="00D67714" w:rsidRPr="007A06D3" w:rsidRDefault="00D67714" w:rsidP="00D67714">
      <w:pPr>
        <w:rPr>
          <w:rFonts w:ascii="Arial" w:hAnsi="Arial" w:cs="Arial"/>
        </w:rPr>
      </w:pPr>
    </w:p>
    <w:p w14:paraId="3252E5F5" w14:textId="77777777" w:rsidR="00D67714" w:rsidRPr="007A06D3" w:rsidRDefault="00D67714" w:rsidP="00D67714">
      <w:pPr>
        <w:numPr>
          <w:ilvl w:val="0"/>
          <w:numId w:val="13"/>
        </w:numPr>
        <w:rPr>
          <w:rFonts w:ascii="Arial" w:hAnsi="Arial" w:cs="Arial"/>
        </w:rPr>
      </w:pPr>
      <w:r w:rsidRPr="007A06D3">
        <w:rPr>
          <w:rFonts w:ascii="Arial" w:hAnsi="Arial" w:cs="Arial"/>
        </w:rPr>
        <w:t>Carry and produce an ID card at each household visit</w:t>
      </w:r>
    </w:p>
    <w:p w14:paraId="314CAC91" w14:textId="77777777" w:rsidR="00D67714" w:rsidRPr="007A06D3" w:rsidRDefault="00D67714" w:rsidP="00D67714">
      <w:pPr>
        <w:rPr>
          <w:rFonts w:ascii="Arial" w:hAnsi="Arial" w:cs="Arial"/>
        </w:rPr>
      </w:pPr>
    </w:p>
    <w:p w14:paraId="2C42D6FE" w14:textId="77777777" w:rsidR="00651D2F" w:rsidRPr="007A06D3" w:rsidRDefault="00651D2F" w:rsidP="00B17F93">
      <w:pPr>
        <w:rPr>
          <w:rFonts w:ascii="Arial" w:hAnsi="Arial" w:cs="Arial"/>
        </w:rPr>
      </w:pPr>
    </w:p>
    <w:sectPr w:rsidR="00651D2F" w:rsidRPr="007A06D3">
      <w:pgSz w:w="12240" w:h="15840"/>
      <w:pgMar w:top="899" w:right="1800" w:bottom="125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0038"/>
    <w:multiLevelType w:val="hybridMultilevel"/>
    <w:tmpl w:val="F266BD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1379D8"/>
    <w:multiLevelType w:val="hybridMultilevel"/>
    <w:tmpl w:val="33FA61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9E56EE"/>
    <w:multiLevelType w:val="hybridMultilevel"/>
    <w:tmpl w:val="F266BD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AE07D1"/>
    <w:multiLevelType w:val="hybridMultilevel"/>
    <w:tmpl w:val="251022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34281E99"/>
    <w:multiLevelType w:val="hybridMultilevel"/>
    <w:tmpl w:val="F698EF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826D7"/>
    <w:multiLevelType w:val="hybridMultilevel"/>
    <w:tmpl w:val="85C8D7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424"/>
    <w:multiLevelType w:val="hybridMultilevel"/>
    <w:tmpl w:val="250456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04573"/>
    <w:multiLevelType w:val="hybridMultilevel"/>
    <w:tmpl w:val="298E8C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48288A"/>
    <w:multiLevelType w:val="hybridMultilevel"/>
    <w:tmpl w:val="FC1C5B7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1820296"/>
    <w:multiLevelType w:val="hybridMultilevel"/>
    <w:tmpl w:val="A44E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A0551"/>
    <w:multiLevelType w:val="hybridMultilevel"/>
    <w:tmpl w:val="3D40431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D5640"/>
    <w:multiLevelType w:val="hybridMultilevel"/>
    <w:tmpl w:val="5414DA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C7339"/>
    <w:multiLevelType w:val="hybridMultilevel"/>
    <w:tmpl w:val="567E8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A080D"/>
    <w:multiLevelType w:val="hybridMultilevel"/>
    <w:tmpl w:val="108C1C4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904737">
    <w:abstractNumId w:val="0"/>
  </w:num>
  <w:num w:numId="2" w16cid:durableId="775101665">
    <w:abstractNumId w:val="4"/>
  </w:num>
  <w:num w:numId="3" w16cid:durableId="785658251">
    <w:abstractNumId w:val="5"/>
  </w:num>
  <w:num w:numId="4" w16cid:durableId="1992323589">
    <w:abstractNumId w:val="6"/>
  </w:num>
  <w:num w:numId="5" w16cid:durableId="699666977">
    <w:abstractNumId w:val="11"/>
  </w:num>
  <w:num w:numId="6" w16cid:durableId="384723239">
    <w:abstractNumId w:val="3"/>
  </w:num>
  <w:num w:numId="7" w16cid:durableId="1170946843">
    <w:abstractNumId w:val="9"/>
  </w:num>
  <w:num w:numId="8" w16cid:durableId="1933121827">
    <w:abstractNumId w:val="13"/>
  </w:num>
  <w:num w:numId="9" w16cid:durableId="1265653057">
    <w:abstractNumId w:val="12"/>
  </w:num>
  <w:num w:numId="10" w16cid:durableId="529340869">
    <w:abstractNumId w:val="7"/>
  </w:num>
  <w:num w:numId="11" w16cid:durableId="655032564">
    <w:abstractNumId w:val="2"/>
  </w:num>
  <w:num w:numId="12" w16cid:durableId="731537757">
    <w:abstractNumId w:val="1"/>
  </w:num>
  <w:num w:numId="13" w16cid:durableId="2047215560">
    <w:abstractNumId w:val="10"/>
  </w:num>
  <w:num w:numId="14" w16cid:durableId="1020813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C8"/>
    <w:rsid w:val="00010ABC"/>
    <w:rsid w:val="00022ECA"/>
    <w:rsid w:val="00091867"/>
    <w:rsid w:val="00093746"/>
    <w:rsid w:val="00096FB6"/>
    <w:rsid w:val="000B22EE"/>
    <w:rsid w:val="000C181D"/>
    <w:rsid w:val="000F0A71"/>
    <w:rsid w:val="0010006E"/>
    <w:rsid w:val="00121757"/>
    <w:rsid w:val="00122D1C"/>
    <w:rsid w:val="00133F67"/>
    <w:rsid w:val="00151BE5"/>
    <w:rsid w:val="001612D7"/>
    <w:rsid w:val="00163143"/>
    <w:rsid w:val="00170F19"/>
    <w:rsid w:val="001808F6"/>
    <w:rsid w:val="001A0009"/>
    <w:rsid w:val="001B12A4"/>
    <w:rsid w:val="001B4E28"/>
    <w:rsid w:val="001F07FF"/>
    <w:rsid w:val="00203308"/>
    <w:rsid w:val="00213324"/>
    <w:rsid w:val="00224950"/>
    <w:rsid w:val="00230A4A"/>
    <w:rsid w:val="0023724E"/>
    <w:rsid w:val="00240258"/>
    <w:rsid w:val="0025057A"/>
    <w:rsid w:val="002525DB"/>
    <w:rsid w:val="0026136E"/>
    <w:rsid w:val="0026616E"/>
    <w:rsid w:val="00271AE1"/>
    <w:rsid w:val="00281AC9"/>
    <w:rsid w:val="002930F3"/>
    <w:rsid w:val="0029677F"/>
    <w:rsid w:val="002B527F"/>
    <w:rsid w:val="00305697"/>
    <w:rsid w:val="003133F7"/>
    <w:rsid w:val="00332376"/>
    <w:rsid w:val="00336CFA"/>
    <w:rsid w:val="00337FEA"/>
    <w:rsid w:val="00345426"/>
    <w:rsid w:val="00345F6A"/>
    <w:rsid w:val="003512F4"/>
    <w:rsid w:val="00375BAD"/>
    <w:rsid w:val="00382D39"/>
    <w:rsid w:val="0038449B"/>
    <w:rsid w:val="003B292A"/>
    <w:rsid w:val="003C2412"/>
    <w:rsid w:val="003D0CC6"/>
    <w:rsid w:val="003E4D8B"/>
    <w:rsid w:val="003F54B5"/>
    <w:rsid w:val="0040051C"/>
    <w:rsid w:val="00411A3F"/>
    <w:rsid w:val="00437BC9"/>
    <w:rsid w:val="00445D55"/>
    <w:rsid w:val="004463FB"/>
    <w:rsid w:val="0046070C"/>
    <w:rsid w:val="00462AA4"/>
    <w:rsid w:val="00466A26"/>
    <w:rsid w:val="00475579"/>
    <w:rsid w:val="00475EF4"/>
    <w:rsid w:val="0048466A"/>
    <w:rsid w:val="00484ACE"/>
    <w:rsid w:val="00484F90"/>
    <w:rsid w:val="00491833"/>
    <w:rsid w:val="004B3A74"/>
    <w:rsid w:val="004B6D9A"/>
    <w:rsid w:val="004D33F8"/>
    <w:rsid w:val="004E08AA"/>
    <w:rsid w:val="0058313F"/>
    <w:rsid w:val="00590507"/>
    <w:rsid w:val="005910C7"/>
    <w:rsid w:val="00592680"/>
    <w:rsid w:val="00595CCB"/>
    <w:rsid w:val="00596C64"/>
    <w:rsid w:val="005D2BB9"/>
    <w:rsid w:val="005D4F5D"/>
    <w:rsid w:val="005E120C"/>
    <w:rsid w:val="005F24D3"/>
    <w:rsid w:val="00605C7B"/>
    <w:rsid w:val="00606E08"/>
    <w:rsid w:val="00615849"/>
    <w:rsid w:val="00625BEA"/>
    <w:rsid w:val="00630160"/>
    <w:rsid w:val="00642849"/>
    <w:rsid w:val="00651D2F"/>
    <w:rsid w:val="00674153"/>
    <w:rsid w:val="006A0045"/>
    <w:rsid w:val="006B28ED"/>
    <w:rsid w:val="006C78F0"/>
    <w:rsid w:val="006D3A9F"/>
    <w:rsid w:val="006E2A14"/>
    <w:rsid w:val="006E72F6"/>
    <w:rsid w:val="006F3585"/>
    <w:rsid w:val="007111A8"/>
    <w:rsid w:val="00734411"/>
    <w:rsid w:val="00737AA4"/>
    <w:rsid w:val="00740313"/>
    <w:rsid w:val="007A06D3"/>
    <w:rsid w:val="007B3547"/>
    <w:rsid w:val="007B5C62"/>
    <w:rsid w:val="007B7D78"/>
    <w:rsid w:val="007C7EF2"/>
    <w:rsid w:val="007E11D5"/>
    <w:rsid w:val="007E21A9"/>
    <w:rsid w:val="00804A16"/>
    <w:rsid w:val="00811071"/>
    <w:rsid w:val="00825D84"/>
    <w:rsid w:val="008276F9"/>
    <w:rsid w:val="008932F2"/>
    <w:rsid w:val="008971B6"/>
    <w:rsid w:val="008C280D"/>
    <w:rsid w:val="008C7051"/>
    <w:rsid w:val="008E1AA3"/>
    <w:rsid w:val="008E7C96"/>
    <w:rsid w:val="00904168"/>
    <w:rsid w:val="009043F7"/>
    <w:rsid w:val="00933C1B"/>
    <w:rsid w:val="00965921"/>
    <w:rsid w:val="00981BDF"/>
    <w:rsid w:val="009837BF"/>
    <w:rsid w:val="00992E11"/>
    <w:rsid w:val="009A3119"/>
    <w:rsid w:val="009A6BC8"/>
    <w:rsid w:val="009A7E24"/>
    <w:rsid w:val="009E457E"/>
    <w:rsid w:val="009F645F"/>
    <w:rsid w:val="00A0216B"/>
    <w:rsid w:val="00A261D4"/>
    <w:rsid w:val="00A30A2F"/>
    <w:rsid w:val="00A63457"/>
    <w:rsid w:val="00A70044"/>
    <w:rsid w:val="00A7191D"/>
    <w:rsid w:val="00A94363"/>
    <w:rsid w:val="00A94631"/>
    <w:rsid w:val="00AC33BA"/>
    <w:rsid w:val="00AC5BA4"/>
    <w:rsid w:val="00AD54BF"/>
    <w:rsid w:val="00AE114A"/>
    <w:rsid w:val="00AF019F"/>
    <w:rsid w:val="00AF3386"/>
    <w:rsid w:val="00AF7877"/>
    <w:rsid w:val="00B008FB"/>
    <w:rsid w:val="00B0212D"/>
    <w:rsid w:val="00B1074F"/>
    <w:rsid w:val="00B17F93"/>
    <w:rsid w:val="00B356EA"/>
    <w:rsid w:val="00B35F90"/>
    <w:rsid w:val="00B525CF"/>
    <w:rsid w:val="00B557EB"/>
    <w:rsid w:val="00B63518"/>
    <w:rsid w:val="00B7009B"/>
    <w:rsid w:val="00BA775F"/>
    <w:rsid w:val="00BC4A0A"/>
    <w:rsid w:val="00BD795D"/>
    <w:rsid w:val="00BD7ED6"/>
    <w:rsid w:val="00BE05BD"/>
    <w:rsid w:val="00BE2AAE"/>
    <w:rsid w:val="00BF39DF"/>
    <w:rsid w:val="00C03304"/>
    <w:rsid w:val="00C0760C"/>
    <w:rsid w:val="00C119D1"/>
    <w:rsid w:val="00C17299"/>
    <w:rsid w:val="00C259D0"/>
    <w:rsid w:val="00C275C5"/>
    <w:rsid w:val="00C305D1"/>
    <w:rsid w:val="00C50B6A"/>
    <w:rsid w:val="00C5177F"/>
    <w:rsid w:val="00C55724"/>
    <w:rsid w:val="00C56B4D"/>
    <w:rsid w:val="00C72B2A"/>
    <w:rsid w:val="00C809B7"/>
    <w:rsid w:val="00C90255"/>
    <w:rsid w:val="00C94656"/>
    <w:rsid w:val="00CA1B72"/>
    <w:rsid w:val="00CA2533"/>
    <w:rsid w:val="00CD5E71"/>
    <w:rsid w:val="00CF0325"/>
    <w:rsid w:val="00D26046"/>
    <w:rsid w:val="00D32487"/>
    <w:rsid w:val="00D330CB"/>
    <w:rsid w:val="00D361D3"/>
    <w:rsid w:val="00D47148"/>
    <w:rsid w:val="00D50A12"/>
    <w:rsid w:val="00D64E1E"/>
    <w:rsid w:val="00D67714"/>
    <w:rsid w:val="00D719AD"/>
    <w:rsid w:val="00D73D24"/>
    <w:rsid w:val="00DA0F26"/>
    <w:rsid w:val="00DB5B6D"/>
    <w:rsid w:val="00DC712C"/>
    <w:rsid w:val="00DD25AE"/>
    <w:rsid w:val="00DD48EA"/>
    <w:rsid w:val="00E1035A"/>
    <w:rsid w:val="00E1759B"/>
    <w:rsid w:val="00E33203"/>
    <w:rsid w:val="00E44161"/>
    <w:rsid w:val="00E442D9"/>
    <w:rsid w:val="00E52906"/>
    <w:rsid w:val="00E6267B"/>
    <w:rsid w:val="00E66D26"/>
    <w:rsid w:val="00E85903"/>
    <w:rsid w:val="00E92B08"/>
    <w:rsid w:val="00E97F8E"/>
    <w:rsid w:val="00EB0CFE"/>
    <w:rsid w:val="00EC25C4"/>
    <w:rsid w:val="00EE23F2"/>
    <w:rsid w:val="00EE57A1"/>
    <w:rsid w:val="00EF09D5"/>
    <w:rsid w:val="00F035E2"/>
    <w:rsid w:val="00F054C6"/>
    <w:rsid w:val="00F254C8"/>
    <w:rsid w:val="00F330B6"/>
    <w:rsid w:val="00F42147"/>
    <w:rsid w:val="00F604F5"/>
    <w:rsid w:val="00F60B54"/>
    <w:rsid w:val="00F64874"/>
    <w:rsid w:val="00F652BF"/>
    <w:rsid w:val="00F72D7A"/>
    <w:rsid w:val="00F77D3A"/>
    <w:rsid w:val="00F978E5"/>
    <w:rsid w:val="00FB616E"/>
    <w:rsid w:val="00FD5093"/>
    <w:rsid w:val="00FE02E3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5FEE0DC"/>
  <w14:defaultImageDpi w14:val="300"/>
  <w15:docId w15:val="{9EF2D4A7-D108-4021-B27D-D8C7092C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BC8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9A6BC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9A6BC8"/>
    <w:pPr>
      <w:keepNext/>
      <w:jc w:val="both"/>
      <w:outlineLvl w:val="5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BC8"/>
    <w:rPr>
      <w:rFonts w:ascii="Arial" w:eastAsia="Times New Roman" w:hAnsi="Arial" w:cs="Arial"/>
      <w:sz w:val="20"/>
      <w:szCs w:val="20"/>
      <w:u w:val="single"/>
      <w:lang w:val="en-GB"/>
    </w:rPr>
  </w:style>
  <w:style w:type="character" w:customStyle="1" w:styleId="Heading6Char">
    <w:name w:val="Heading 6 Char"/>
    <w:basedOn w:val="DefaultParagraphFont"/>
    <w:link w:val="Heading6"/>
    <w:rsid w:val="009A6BC8"/>
    <w:rPr>
      <w:rFonts w:ascii="Arial" w:eastAsia="Times New Roman" w:hAnsi="Arial" w:cs="Times New Roman"/>
      <w:u w:val="single"/>
      <w:lang w:val="en-GB"/>
    </w:rPr>
  </w:style>
  <w:style w:type="paragraph" w:styleId="Title">
    <w:name w:val="Title"/>
    <w:basedOn w:val="Normal"/>
    <w:link w:val="TitleChar"/>
    <w:qFormat/>
    <w:rsid w:val="009A6BC8"/>
    <w:pPr>
      <w:jc w:val="center"/>
    </w:pPr>
    <w:rPr>
      <w:rFonts w:ascii="Arial" w:hAnsi="Arial"/>
      <w:sz w:val="36"/>
      <w:u w:val="single"/>
    </w:rPr>
  </w:style>
  <w:style w:type="character" w:customStyle="1" w:styleId="TitleChar">
    <w:name w:val="Title Char"/>
    <w:basedOn w:val="DefaultParagraphFont"/>
    <w:link w:val="Title"/>
    <w:rsid w:val="009A6BC8"/>
    <w:rPr>
      <w:rFonts w:ascii="Arial" w:eastAsia="Times New Roman" w:hAnsi="Arial" w:cs="Times New Roman"/>
      <w:sz w:val="36"/>
      <w:u w:val="single"/>
      <w:lang w:val="en-GB"/>
    </w:rPr>
  </w:style>
  <w:style w:type="paragraph" w:styleId="Caption">
    <w:name w:val="caption"/>
    <w:basedOn w:val="Normal"/>
    <w:next w:val="Normal"/>
    <w:qFormat/>
    <w:rsid w:val="009A6BC8"/>
    <w:pPr>
      <w:jc w:val="center"/>
    </w:pPr>
    <w:rPr>
      <w:rFonts w:ascii="Arial" w:hAnsi="Arial"/>
      <w:sz w:val="36"/>
      <w:u w:val="single"/>
    </w:rPr>
  </w:style>
  <w:style w:type="paragraph" w:styleId="ListParagraph">
    <w:name w:val="List Paragraph"/>
    <w:basedOn w:val="Normal"/>
    <w:qFormat/>
    <w:rsid w:val="00965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C3B592304EB4B80CDB6888F625318" ma:contentTypeVersion="19" ma:contentTypeDescription="Create a new document." ma:contentTypeScope="" ma:versionID="188fdc6235e38329459581bd95a68245">
  <xsd:schema xmlns:xsd="http://www.w3.org/2001/XMLSchema" xmlns:xs="http://www.w3.org/2001/XMLSchema" xmlns:p="http://schemas.microsoft.com/office/2006/metadata/properties" xmlns:ns2="339007f6-c267-4043-9720-d98a7b6f8ab1" xmlns:ns3="b76404a5-a78c-4dff-9cf1-db9f6247a80e" targetNamespace="http://schemas.microsoft.com/office/2006/metadata/properties" ma:root="true" ma:fieldsID="aeadea03162496eedc871d3852129aa1" ns2:_="" ns3:_="">
    <xsd:import namespace="339007f6-c267-4043-9720-d98a7b6f8ab1"/>
    <xsd:import namespace="b76404a5-a78c-4dff-9cf1-db9f6247a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007f6-c267-4043-9720-d98a7b6f8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ed4e76-f251-42fe-a8c1-a95ca6cb51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404a5-a78c-4dff-9cf1-db9f6247a8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83bd84-fb69-44fb-8d69-2aa78338a90c}" ma:internalName="TaxCatchAll" ma:showField="CatchAllData" ma:web="b76404a5-a78c-4dff-9cf1-db9f6247a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007f6-c267-4043-9720-d98a7b6f8ab1">
      <Terms xmlns="http://schemas.microsoft.com/office/infopath/2007/PartnerControls"/>
    </lcf76f155ced4ddcb4097134ff3c332f>
    <TaxCatchAll xmlns="b76404a5-a78c-4dff-9cf1-db9f6247a80e" xsi:nil="true"/>
  </documentManagement>
</p:properties>
</file>

<file path=customXml/itemProps1.xml><?xml version="1.0" encoding="utf-8"?>
<ds:datastoreItem xmlns:ds="http://schemas.openxmlformats.org/officeDocument/2006/customXml" ds:itemID="{75A1E92A-2D0B-400D-9ACE-BEF26807E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DEBB0-9A62-4001-8893-F45E82C2F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007f6-c267-4043-9720-d98a7b6f8ab1"/>
    <ds:schemaRef ds:uri="b76404a5-a78c-4dff-9cf1-db9f6247a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2DCD5-0F28-4DE4-8125-E12C59296F45}">
  <ds:schemaRefs>
    <ds:schemaRef ds:uri="http://schemas.microsoft.com/office/2006/metadata/properties"/>
    <ds:schemaRef ds:uri="http://schemas.microsoft.com/office/infopath/2007/PartnerControls"/>
    <ds:schemaRef ds:uri="339007f6-c267-4043-9720-d98a7b6f8ab1"/>
    <ds:schemaRef ds:uri="b76404a5-a78c-4dff-9cf1-db9f6247a8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778</Words>
  <Characters>4541</Characters>
  <Application>Microsoft Office Word</Application>
  <DocSecurity>0</DocSecurity>
  <Lines>216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FRCN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Fermanagh Rural Community Network Office</dc:creator>
  <cp:keywords/>
  <dc:description/>
  <cp:lastModifiedBy>Mary T Conway</cp:lastModifiedBy>
  <cp:revision>84</cp:revision>
  <cp:lastPrinted>2026-07-01T10:57:00Z</cp:lastPrinted>
  <dcterms:created xsi:type="dcterms:W3CDTF">2026-06-23T21:52:00Z</dcterms:created>
  <dcterms:modified xsi:type="dcterms:W3CDTF">2026-07-01T11:04:00Z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0x010100C4DC3B592304EB4B80CDB6888F625318</vt:lpwstr>
  </property>
  <property fmtid="{D5CDD505-2E9C-101B-9397-08002B2CF9AE}" pid="3" name="MediaServiceImageTags">
    <vt:lpwstr/>
  </property>
</Properties>
</file>